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8" w:rsidRDefault="00BB61B2" w:rsidP="00401FA9">
      <w:pPr>
        <w:spacing w:after="0"/>
        <w:rPr>
          <w:b/>
          <w:sz w:val="24"/>
        </w:rPr>
      </w:pPr>
      <w:r>
        <w:rPr>
          <w:b/>
          <w:sz w:val="28"/>
        </w:rPr>
        <w:t xml:space="preserve">La mamma non è sempre la mamma. </w:t>
      </w:r>
      <w:r w:rsidR="00D00B59" w:rsidRPr="002C3CAB">
        <w:rPr>
          <w:b/>
          <w:sz w:val="28"/>
        </w:rPr>
        <w:t>Il caso di M.</w:t>
      </w:r>
      <w:r>
        <w:rPr>
          <w:b/>
          <w:sz w:val="28"/>
        </w:rPr>
        <w:t xml:space="preserve">    </w:t>
      </w:r>
      <w:r w:rsidR="00E53F1D" w:rsidRPr="00777B42">
        <w:rPr>
          <w:b/>
          <w:sz w:val="24"/>
        </w:rPr>
        <w:t xml:space="preserve">15/03/2019     </w:t>
      </w:r>
      <w:r w:rsidR="00401FA9">
        <w:rPr>
          <w:b/>
          <w:sz w:val="24"/>
        </w:rPr>
        <w:t xml:space="preserve">  </w:t>
      </w:r>
      <w:r>
        <w:rPr>
          <w:b/>
          <w:sz w:val="24"/>
        </w:rPr>
        <w:t xml:space="preserve">     </w:t>
      </w:r>
      <w:r w:rsidR="00401FA9">
        <w:rPr>
          <w:b/>
          <w:sz w:val="24"/>
        </w:rPr>
        <w:t xml:space="preserve">     </w:t>
      </w:r>
    </w:p>
    <w:p w:rsidR="00401FA9" w:rsidRPr="00401FA9" w:rsidRDefault="002F53E8" w:rsidP="00401FA9">
      <w:pPr>
        <w:spacing w:after="0"/>
        <w:rPr>
          <w:b/>
          <w:sz w:val="28"/>
        </w:rPr>
      </w:pPr>
      <w:r>
        <w:rPr>
          <w:b/>
          <w:sz w:val="24"/>
        </w:rPr>
        <w:t>Francesco Betti   - Gruppo L</w:t>
      </w:r>
      <w:bookmarkStart w:id="0" w:name="_GoBack"/>
      <w:bookmarkEnd w:id="0"/>
    </w:p>
    <w:p w:rsidR="00D00B59" w:rsidRPr="00261833" w:rsidRDefault="00261833" w:rsidP="00A20082">
      <w:pPr>
        <w:spacing w:after="0"/>
        <w:jc w:val="both"/>
        <w:rPr>
          <w:b/>
        </w:rPr>
      </w:pPr>
      <w:r w:rsidRPr="00777B42">
        <w:rPr>
          <w:b/>
          <w:sz w:val="24"/>
        </w:rPr>
        <w:t xml:space="preserve">         </w:t>
      </w:r>
    </w:p>
    <w:p w:rsidR="009F0027" w:rsidRPr="002C3CAB" w:rsidRDefault="006F6C9F" w:rsidP="003320F0">
      <w:pPr>
        <w:jc w:val="both"/>
        <w:rPr>
          <w:sz w:val="24"/>
        </w:rPr>
      </w:pPr>
      <w:r w:rsidRPr="002C3CAB">
        <w:rPr>
          <w:sz w:val="24"/>
        </w:rPr>
        <w:t xml:space="preserve">Con l’obiettivo di analizzare, nella lezione del 16 marzo, esperienze di lavoro </w:t>
      </w:r>
      <w:r w:rsidR="00291C9F">
        <w:rPr>
          <w:sz w:val="24"/>
        </w:rPr>
        <w:t>degli allievi SPS</w:t>
      </w:r>
      <w:r w:rsidR="00A93269" w:rsidRPr="002C3CAB">
        <w:rPr>
          <w:sz w:val="24"/>
        </w:rPr>
        <w:t xml:space="preserve"> </w:t>
      </w:r>
      <w:r w:rsidRPr="002C3CAB">
        <w:rPr>
          <w:sz w:val="24"/>
        </w:rPr>
        <w:t>nell’ambito della psicoterapia, ho deciso di r</w:t>
      </w:r>
      <w:r w:rsidR="009F0027" w:rsidRPr="002C3CAB">
        <w:rPr>
          <w:sz w:val="24"/>
        </w:rPr>
        <w:t>esocont</w:t>
      </w:r>
      <w:r w:rsidRPr="002C3CAB">
        <w:rPr>
          <w:sz w:val="24"/>
        </w:rPr>
        <w:t>are</w:t>
      </w:r>
      <w:r w:rsidR="009F0027" w:rsidRPr="002C3CAB">
        <w:rPr>
          <w:sz w:val="24"/>
        </w:rPr>
        <w:t xml:space="preserve"> </w:t>
      </w:r>
      <w:r w:rsidRPr="002C3CAB">
        <w:rPr>
          <w:sz w:val="24"/>
        </w:rPr>
        <w:t>un caso</w:t>
      </w:r>
      <w:r w:rsidR="009F0027" w:rsidRPr="002C3CAB">
        <w:rPr>
          <w:sz w:val="24"/>
        </w:rPr>
        <w:t xml:space="preserve"> cui sto lavorando </w:t>
      </w:r>
      <w:r w:rsidRPr="002C3CAB">
        <w:rPr>
          <w:sz w:val="24"/>
        </w:rPr>
        <w:t>entro il tirocinio di specializzazione che svolgo presso l’associazione Defrag.</w:t>
      </w:r>
    </w:p>
    <w:p w:rsidR="00D00B59" w:rsidRPr="002C3CAB" w:rsidRDefault="002B5615" w:rsidP="003320F0">
      <w:pPr>
        <w:spacing w:after="0"/>
        <w:jc w:val="both"/>
        <w:rPr>
          <w:sz w:val="24"/>
        </w:rPr>
      </w:pPr>
      <w:r w:rsidRPr="002C3CAB">
        <w:rPr>
          <w:sz w:val="24"/>
        </w:rPr>
        <w:t xml:space="preserve">A metà novembre </w:t>
      </w:r>
      <w:r w:rsidR="006F6C9F" w:rsidRPr="002C3CAB">
        <w:rPr>
          <w:sz w:val="24"/>
        </w:rPr>
        <w:t>2018 vengo contattato dalla mia tutor di tirocinio,</w:t>
      </w:r>
      <w:r w:rsidRPr="002C3CAB">
        <w:rPr>
          <w:sz w:val="24"/>
        </w:rPr>
        <w:t xml:space="preserve"> Federica </w:t>
      </w:r>
      <w:r w:rsidR="006F6C9F" w:rsidRPr="002C3CAB">
        <w:rPr>
          <w:sz w:val="24"/>
        </w:rPr>
        <w:t>Di Ruzza, che mi propone di incontrare</w:t>
      </w:r>
      <w:r w:rsidRPr="002C3CAB">
        <w:rPr>
          <w:sz w:val="24"/>
        </w:rPr>
        <w:t xml:space="preserve"> M</w:t>
      </w:r>
      <w:r w:rsidR="006F6C9F" w:rsidRPr="002C3CAB">
        <w:rPr>
          <w:sz w:val="24"/>
        </w:rPr>
        <w:t>.</w:t>
      </w:r>
      <w:r w:rsidRPr="002C3CAB">
        <w:rPr>
          <w:sz w:val="24"/>
        </w:rPr>
        <w:t xml:space="preserve"> </w:t>
      </w:r>
      <w:r w:rsidR="006F6C9F" w:rsidRPr="002C3CAB">
        <w:rPr>
          <w:sz w:val="24"/>
        </w:rPr>
        <w:t xml:space="preserve">una </w:t>
      </w:r>
      <w:r w:rsidRPr="002C3CAB">
        <w:rPr>
          <w:sz w:val="24"/>
        </w:rPr>
        <w:t xml:space="preserve">collaboratrice </w:t>
      </w:r>
      <w:r w:rsidR="006F6C9F" w:rsidRPr="002C3CAB">
        <w:rPr>
          <w:sz w:val="24"/>
        </w:rPr>
        <w:t xml:space="preserve">storica </w:t>
      </w:r>
      <w:r w:rsidRPr="002C3CAB">
        <w:rPr>
          <w:sz w:val="24"/>
        </w:rPr>
        <w:t xml:space="preserve">di Defrag </w:t>
      </w:r>
      <w:r w:rsidR="006F6C9F" w:rsidRPr="002C3CAB">
        <w:rPr>
          <w:sz w:val="24"/>
        </w:rPr>
        <w:t xml:space="preserve">che si </w:t>
      </w:r>
      <w:r w:rsidRPr="002C3CAB">
        <w:rPr>
          <w:sz w:val="24"/>
        </w:rPr>
        <w:t xml:space="preserve">occupa delle pulizie dello spazio e </w:t>
      </w:r>
      <w:r w:rsidR="00291C9F">
        <w:rPr>
          <w:sz w:val="24"/>
        </w:rPr>
        <w:t>per un certo periodo ha tenuto un</w:t>
      </w:r>
      <w:r w:rsidRPr="002C3CAB">
        <w:rPr>
          <w:sz w:val="24"/>
        </w:rPr>
        <w:t xml:space="preserve"> laboratorio di sartoria</w:t>
      </w:r>
      <w:r w:rsidR="006F6C9F" w:rsidRPr="002C3CAB">
        <w:rPr>
          <w:sz w:val="24"/>
        </w:rPr>
        <w:t>. Mi racconta che da poco M.</w:t>
      </w:r>
      <w:r w:rsidRPr="002C3CAB">
        <w:rPr>
          <w:sz w:val="24"/>
        </w:rPr>
        <w:t xml:space="preserve"> ha smesso di lavorare e lamenta improvvisi malori e attacchi di panico che non le permettono di uscire di casa, di prendersi cura di sè, degli altri, della sua abitazione. </w:t>
      </w:r>
      <w:r w:rsidR="006F6C9F" w:rsidRPr="002C3CAB">
        <w:rPr>
          <w:sz w:val="24"/>
        </w:rPr>
        <w:t>M. c</w:t>
      </w:r>
      <w:r w:rsidRPr="002C3CAB">
        <w:rPr>
          <w:sz w:val="24"/>
        </w:rPr>
        <w:t xml:space="preserve">hiama Federica chiedendole di poter parlare con uno psicologo. </w:t>
      </w:r>
      <w:r w:rsidR="006F6C9F" w:rsidRPr="002C3CAB">
        <w:rPr>
          <w:sz w:val="24"/>
        </w:rPr>
        <w:t xml:space="preserve">Con </w:t>
      </w:r>
      <w:r w:rsidRPr="002C3CAB">
        <w:rPr>
          <w:sz w:val="24"/>
        </w:rPr>
        <w:t xml:space="preserve">Federica </w:t>
      </w:r>
      <w:r w:rsidR="006F6C9F" w:rsidRPr="002C3CAB">
        <w:rPr>
          <w:sz w:val="24"/>
        </w:rPr>
        <w:t xml:space="preserve">decidiamo di capire meglio di </w:t>
      </w:r>
      <w:r w:rsidRPr="002C3CAB">
        <w:rPr>
          <w:sz w:val="24"/>
        </w:rPr>
        <w:t>cosa si tratta</w:t>
      </w:r>
      <w:r w:rsidR="00D00B59" w:rsidRPr="002C3CAB">
        <w:rPr>
          <w:sz w:val="24"/>
        </w:rPr>
        <w:t>. Contatto telefonicamente M. e ci diamo appuntamento per un incontro al suo domicilio.</w:t>
      </w:r>
    </w:p>
    <w:p w:rsidR="00D00B59" w:rsidRPr="002C3CAB" w:rsidRDefault="00D00B59" w:rsidP="003320F0">
      <w:pPr>
        <w:spacing w:after="0"/>
        <w:jc w:val="both"/>
        <w:rPr>
          <w:sz w:val="24"/>
        </w:rPr>
      </w:pPr>
    </w:p>
    <w:p w:rsidR="00D00B59" w:rsidRPr="002C3CAB" w:rsidRDefault="00EA69F2" w:rsidP="00A20082">
      <w:pPr>
        <w:jc w:val="both"/>
        <w:rPr>
          <w:b/>
          <w:sz w:val="24"/>
        </w:rPr>
      </w:pPr>
      <w:r>
        <w:rPr>
          <w:b/>
          <w:sz w:val="24"/>
        </w:rPr>
        <w:t>Un fiume in piena (primo incontro con M.)</w:t>
      </w:r>
    </w:p>
    <w:p w:rsidR="00D00B59" w:rsidRPr="002C3CAB" w:rsidRDefault="00D00B59" w:rsidP="003320F0">
      <w:pPr>
        <w:spacing w:after="0"/>
        <w:jc w:val="both"/>
        <w:rPr>
          <w:sz w:val="24"/>
        </w:rPr>
      </w:pPr>
      <w:r w:rsidRPr="002C3CAB">
        <w:rPr>
          <w:sz w:val="24"/>
        </w:rPr>
        <w:t xml:space="preserve">Nel primo incontro M. </w:t>
      </w:r>
      <w:r w:rsidR="00111974" w:rsidRPr="002C3CAB">
        <w:rPr>
          <w:sz w:val="24"/>
        </w:rPr>
        <w:t>mi accoglie descrivendosi come un “fiume in piena”. M</w:t>
      </w:r>
      <w:r w:rsidRPr="002C3CAB">
        <w:rPr>
          <w:sz w:val="24"/>
        </w:rPr>
        <w:t xml:space="preserve">i dice che fatica ad uscire, ma cerca di farlo tutti i giorni, ripete più volte che ha bisogno di uscire, non può restare a casa anche se poi una volta fuori inizia ad avere quelli che il suo medico gli ha detto essere attacchi di panico. Si sente in affanno, </w:t>
      </w:r>
      <w:r w:rsidR="0058195E" w:rsidRPr="002C3CAB">
        <w:rPr>
          <w:sz w:val="24"/>
        </w:rPr>
        <w:t>la notte fa spesso degli incubi, trema,</w:t>
      </w:r>
      <w:r w:rsidRPr="002C3CAB">
        <w:rPr>
          <w:sz w:val="24"/>
        </w:rPr>
        <w:t xml:space="preserve"> andare dal fruttivendolo e tornare indietro sembra il suo limite massimo. Sembra voler risolvere la cosa, tornare ad essere </w:t>
      </w:r>
      <w:r w:rsidR="001B1360">
        <w:rPr>
          <w:sz w:val="24"/>
        </w:rPr>
        <w:t>“</w:t>
      </w:r>
      <w:r w:rsidRPr="002C3CAB">
        <w:rPr>
          <w:sz w:val="24"/>
        </w:rPr>
        <w:t>forte</w:t>
      </w:r>
      <w:r w:rsidR="001B1360">
        <w:rPr>
          <w:sz w:val="24"/>
        </w:rPr>
        <w:t>”</w:t>
      </w:r>
      <w:r w:rsidRPr="002C3CAB">
        <w:rPr>
          <w:sz w:val="24"/>
        </w:rPr>
        <w:t xml:space="preserve"> come dice di essere sempre stata, per ricominciare a lavorare, andare al Defrag, occuparsi delle nipoti e della casa. Ricorda che il 18 novembre (più o meno da quando ha iniziato a stare male), il figlio che abita </w:t>
      </w:r>
      <w:r w:rsidR="001B1360">
        <w:rPr>
          <w:sz w:val="24"/>
        </w:rPr>
        <w:t>con moglie e figlie nel suo condominio</w:t>
      </w:r>
      <w:r w:rsidRPr="002C3CAB">
        <w:rPr>
          <w:sz w:val="24"/>
        </w:rPr>
        <w:t>, l’aveva ripresa perchè lei era andata a fare la spesa per loro: “Hai 70 anni, vatti a divertire, pensa a te stessa”. Mi dice che questa frase l’ha colpita.</w:t>
      </w:r>
      <w:r w:rsidR="002C4A85" w:rsidRPr="002C3CAB">
        <w:rPr>
          <w:sz w:val="24"/>
        </w:rPr>
        <w:t xml:space="preserve"> </w:t>
      </w:r>
      <w:r w:rsidR="0058195E" w:rsidRPr="002C3CAB">
        <w:rPr>
          <w:sz w:val="24"/>
        </w:rPr>
        <w:t>Durante l’</w:t>
      </w:r>
      <w:r w:rsidR="002C4A85" w:rsidRPr="002C3CAB">
        <w:rPr>
          <w:sz w:val="24"/>
        </w:rPr>
        <w:t>i</w:t>
      </w:r>
      <w:r w:rsidR="0058195E" w:rsidRPr="002C3CAB">
        <w:rPr>
          <w:sz w:val="24"/>
        </w:rPr>
        <w:t>ncontro</w:t>
      </w:r>
      <w:r w:rsidR="002C4A85" w:rsidRPr="002C3CAB">
        <w:rPr>
          <w:sz w:val="24"/>
        </w:rPr>
        <w:t xml:space="preserve"> racconta di molti episodi del suo passato quasi alla ricerca di una causa che giustifichi l’attuale condizione</w:t>
      </w:r>
      <w:r w:rsidR="0058195E" w:rsidRPr="002C3CAB">
        <w:rPr>
          <w:sz w:val="24"/>
        </w:rPr>
        <w:t xml:space="preserve">, ma ho la sensazione che sia pricincipalmente in cerca di qualcuno con cui </w:t>
      </w:r>
      <w:r w:rsidR="002C4A85" w:rsidRPr="002C3CAB">
        <w:rPr>
          <w:sz w:val="24"/>
        </w:rPr>
        <w:t>parlare di sè.</w:t>
      </w:r>
    </w:p>
    <w:p w:rsidR="00D00B59" w:rsidRPr="002C3CAB" w:rsidRDefault="00D00B59" w:rsidP="003320F0">
      <w:pPr>
        <w:spacing w:after="0"/>
        <w:jc w:val="both"/>
        <w:rPr>
          <w:sz w:val="24"/>
        </w:rPr>
      </w:pPr>
      <w:r w:rsidRPr="002C3CAB">
        <w:rPr>
          <w:sz w:val="24"/>
        </w:rPr>
        <w:t>Le dico che mi sembra di vedere due modi quasi opposti in cui M</w:t>
      </w:r>
      <w:r w:rsidR="0058195E" w:rsidRPr="002C3CAB">
        <w:rPr>
          <w:sz w:val="24"/>
        </w:rPr>
        <w:t>.</w:t>
      </w:r>
      <w:r w:rsidRPr="002C3CAB">
        <w:rPr>
          <w:sz w:val="24"/>
        </w:rPr>
        <w:t xml:space="preserve"> parla di sè</w:t>
      </w:r>
      <w:r w:rsidR="0058195E" w:rsidRPr="002C3CAB">
        <w:rPr>
          <w:sz w:val="24"/>
        </w:rPr>
        <w:t>:</w:t>
      </w:r>
      <w:r w:rsidRPr="002C3CAB">
        <w:rPr>
          <w:sz w:val="24"/>
        </w:rPr>
        <w:t xml:space="preserve"> da un lato quella “forte”, che va avanti, lavora, non si ferma, </w:t>
      </w:r>
      <w:r w:rsidR="0058195E" w:rsidRPr="002C3CAB">
        <w:rPr>
          <w:sz w:val="24"/>
        </w:rPr>
        <w:t>la</w:t>
      </w:r>
      <w:r w:rsidRPr="002C3CAB">
        <w:rPr>
          <w:sz w:val="24"/>
        </w:rPr>
        <w:t xml:space="preserve"> </w:t>
      </w:r>
      <w:r w:rsidR="0058195E" w:rsidRPr="002C3CAB">
        <w:rPr>
          <w:sz w:val="24"/>
        </w:rPr>
        <w:t>“mamma di</w:t>
      </w:r>
      <w:r w:rsidRPr="002C3CAB">
        <w:rPr>
          <w:sz w:val="24"/>
        </w:rPr>
        <w:t xml:space="preserve"> tutti</w:t>
      </w:r>
      <w:r w:rsidR="0058195E" w:rsidRPr="002C3CAB">
        <w:rPr>
          <w:sz w:val="24"/>
        </w:rPr>
        <w:t>”</w:t>
      </w:r>
      <w:r w:rsidRPr="002C3CAB">
        <w:rPr>
          <w:sz w:val="24"/>
        </w:rPr>
        <w:t>; dall’altro quella “debole” che sta male, fatica ad uscire. Aggiungo anche che lei quando parla della forza che sente di non avere più, sembra rispetto a questa anche molto critica, ne parla come di qualcosa che in passato le è anche costato molto</w:t>
      </w:r>
      <w:r w:rsidR="0058195E" w:rsidRPr="002C3CAB">
        <w:rPr>
          <w:sz w:val="24"/>
        </w:rPr>
        <w:t xml:space="preserve"> (il sentire di “farcela da sola” l’ha portata a isolarsi da diversi familiari)</w:t>
      </w:r>
      <w:r w:rsidRPr="002C3CAB">
        <w:rPr>
          <w:sz w:val="24"/>
        </w:rPr>
        <w:t xml:space="preserve">. Una forza che in parte aspira a riottenere, ma che allo stesso tempo sembra disposta a mettere in discussione. Vedo meno criticità invece rispetto al suo attuale stato di malessere di cui sembra solo volersi sbarazzare. Dico che in questo momento i suoi sintomi fisici, il suo corpo, sembrano dirle di fermarsi un momento e che questo fermarsi pare diventare un’occasione per ripensarsi, per sognare, per ricordare. Mi dice che lei pensa continuamente, è proprio questo che la fa agitare, gli attacchi di panico e i sintomi fisici sono sempre accompagnati da pensieri che si “accavallano”. Propongo che provare a mettere ordine a questa matassa di pensieri che si accavallano o a quei sogni che </w:t>
      </w:r>
      <w:r w:rsidR="0058195E" w:rsidRPr="002C3CAB">
        <w:rPr>
          <w:sz w:val="24"/>
        </w:rPr>
        <w:t>da tanto tempo non faceva e a cui non riesce a dare un senso</w:t>
      </w:r>
      <w:r w:rsidRPr="002C3CAB">
        <w:rPr>
          <w:sz w:val="24"/>
        </w:rPr>
        <w:t xml:space="preserve">, è il lavoro che potremmo fare </w:t>
      </w:r>
      <w:r w:rsidR="001B3A3F">
        <w:rPr>
          <w:sz w:val="24"/>
        </w:rPr>
        <w:t>nei</w:t>
      </w:r>
      <w:r w:rsidRPr="002C3CAB">
        <w:rPr>
          <w:sz w:val="24"/>
        </w:rPr>
        <w:t xml:space="preserve"> prossimi incontri.</w:t>
      </w:r>
    </w:p>
    <w:p w:rsidR="00401FA9" w:rsidRDefault="00401FA9" w:rsidP="00A20082">
      <w:pPr>
        <w:jc w:val="both"/>
        <w:rPr>
          <w:b/>
          <w:sz w:val="24"/>
        </w:rPr>
      </w:pPr>
    </w:p>
    <w:p w:rsidR="005B7562" w:rsidRPr="002C3CAB" w:rsidRDefault="00EA69F2" w:rsidP="00A20082">
      <w:pPr>
        <w:jc w:val="both"/>
        <w:rPr>
          <w:b/>
          <w:sz w:val="24"/>
        </w:rPr>
      </w:pPr>
      <w:r>
        <w:rPr>
          <w:b/>
          <w:sz w:val="24"/>
        </w:rPr>
        <w:t>Glielo avevo detto</w:t>
      </w:r>
      <w:r w:rsidR="005B7562" w:rsidRPr="002C3CAB">
        <w:rPr>
          <w:b/>
          <w:sz w:val="24"/>
        </w:rPr>
        <w:t>.</w:t>
      </w:r>
    </w:p>
    <w:p w:rsidR="009F0027" w:rsidRDefault="002B5615" w:rsidP="00432829">
      <w:pPr>
        <w:spacing w:after="0"/>
        <w:jc w:val="both"/>
        <w:rPr>
          <w:sz w:val="24"/>
        </w:rPr>
      </w:pPr>
      <w:r w:rsidRPr="002C3CAB">
        <w:rPr>
          <w:sz w:val="24"/>
        </w:rPr>
        <w:t>Ne</w:t>
      </w:r>
      <w:r w:rsidR="005B7562" w:rsidRPr="002C3CAB">
        <w:rPr>
          <w:sz w:val="24"/>
        </w:rPr>
        <w:t xml:space="preserve">gli </w:t>
      </w:r>
      <w:r w:rsidRPr="002C3CAB">
        <w:rPr>
          <w:sz w:val="24"/>
        </w:rPr>
        <w:t xml:space="preserve">incontri </w:t>
      </w:r>
      <w:r w:rsidR="005B7562" w:rsidRPr="002C3CAB">
        <w:rPr>
          <w:sz w:val="24"/>
        </w:rPr>
        <w:t>successivi</w:t>
      </w:r>
      <w:r w:rsidR="00D92FB5" w:rsidRPr="002C3CAB">
        <w:rPr>
          <w:sz w:val="24"/>
        </w:rPr>
        <w:t xml:space="preserve"> (che a partire dal terzo si spostano nella sede del Defrag per un miglioramento dei sintomi</w:t>
      </w:r>
      <w:r w:rsidR="0082341C">
        <w:rPr>
          <w:sz w:val="24"/>
        </w:rPr>
        <w:t xml:space="preserve"> fisici</w:t>
      </w:r>
      <w:r w:rsidR="00D92FB5" w:rsidRPr="002C3CAB">
        <w:rPr>
          <w:sz w:val="24"/>
        </w:rPr>
        <w:t>),</w:t>
      </w:r>
      <w:r w:rsidR="005B7562" w:rsidRPr="002C3CAB">
        <w:rPr>
          <w:sz w:val="24"/>
        </w:rPr>
        <w:t xml:space="preserve"> continuiamo a lavorare </w:t>
      </w:r>
      <w:r w:rsidR="00D92FB5" w:rsidRPr="002C3CAB">
        <w:rPr>
          <w:sz w:val="24"/>
        </w:rPr>
        <w:t>a</w:t>
      </w:r>
      <w:r w:rsidR="005B7562" w:rsidRPr="002C3CAB">
        <w:rPr>
          <w:sz w:val="24"/>
        </w:rPr>
        <w:t>ll’</w:t>
      </w:r>
      <w:r w:rsidRPr="002C3CAB">
        <w:rPr>
          <w:sz w:val="24"/>
        </w:rPr>
        <w:t xml:space="preserve">obiettivo </w:t>
      </w:r>
      <w:r w:rsidR="005B7562" w:rsidRPr="002C3CAB">
        <w:rPr>
          <w:sz w:val="24"/>
        </w:rPr>
        <w:t>“</w:t>
      </w:r>
      <w:r w:rsidRPr="002C3CAB">
        <w:rPr>
          <w:sz w:val="24"/>
        </w:rPr>
        <w:t>sbrogliare la matassa” di pensieri</w:t>
      </w:r>
      <w:r w:rsidR="005B7562" w:rsidRPr="002C3CAB">
        <w:rPr>
          <w:sz w:val="24"/>
        </w:rPr>
        <w:t>,</w:t>
      </w:r>
      <w:r w:rsidRPr="002C3CAB">
        <w:rPr>
          <w:sz w:val="24"/>
        </w:rPr>
        <w:t xml:space="preserve"> da cui </w:t>
      </w:r>
      <w:r w:rsidR="005B7562" w:rsidRPr="002C3CAB">
        <w:rPr>
          <w:sz w:val="24"/>
        </w:rPr>
        <w:t xml:space="preserve">M. </w:t>
      </w:r>
      <w:r w:rsidRPr="002C3CAB">
        <w:rPr>
          <w:sz w:val="24"/>
        </w:rPr>
        <w:t>si sente oppressa, nominarli, trovare trame che li tengano insieme. Nonostante M</w:t>
      </w:r>
      <w:r w:rsidR="005B7562" w:rsidRPr="002C3CAB">
        <w:rPr>
          <w:sz w:val="24"/>
        </w:rPr>
        <w:t>.</w:t>
      </w:r>
      <w:r w:rsidRPr="002C3CAB">
        <w:rPr>
          <w:sz w:val="24"/>
        </w:rPr>
        <w:t xml:space="preserve"> connoti questi incontri come analoghi alle visite mediche e me come suo dottore/medico/psicologo, sembra interessata a stare su un obiettivo non esauribile nella cura dei sintomi, ma che si faccia carico di un’altra domanda che ridico così: ripensare </w:t>
      </w:r>
      <w:r w:rsidR="00D92FB5" w:rsidRPr="002C3CAB">
        <w:rPr>
          <w:sz w:val="24"/>
        </w:rPr>
        <w:t xml:space="preserve">e sviluppare </w:t>
      </w:r>
      <w:r w:rsidRPr="002C3CAB">
        <w:rPr>
          <w:sz w:val="24"/>
        </w:rPr>
        <w:t xml:space="preserve">i rapporti </w:t>
      </w:r>
      <w:r w:rsidR="00D92FB5" w:rsidRPr="002C3CAB">
        <w:rPr>
          <w:sz w:val="24"/>
        </w:rPr>
        <w:t>in cui è o è stata implicata,</w:t>
      </w:r>
      <w:r w:rsidRPr="002C3CAB">
        <w:rPr>
          <w:sz w:val="24"/>
        </w:rPr>
        <w:t xml:space="preserve"> rapporti per molto tempo dati per scon</w:t>
      </w:r>
      <w:r w:rsidR="00D92FB5" w:rsidRPr="002C3CAB">
        <w:rPr>
          <w:sz w:val="24"/>
        </w:rPr>
        <w:t>tati e vissuti come obbliganti</w:t>
      </w:r>
      <w:r w:rsidR="00245A35" w:rsidRPr="002C3CAB">
        <w:rPr>
          <w:sz w:val="24"/>
        </w:rPr>
        <w:t xml:space="preserve"> (</w:t>
      </w:r>
      <w:r w:rsidR="001E25BF">
        <w:rPr>
          <w:sz w:val="24"/>
        </w:rPr>
        <w:t>è accanita sostenitrice del motto:</w:t>
      </w:r>
      <w:r w:rsidR="00245A35" w:rsidRPr="002C3CAB">
        <w:rPr>
          <w:sz w:val="24"/>
        </w:rPr>
        <w:t>“la mamma è sempre la mamma”)</w:t>
      </w:r>
      <w:r w:rsidR="00D92FB5" w:rsidRPr="002C3CAB">
        <w:rPr>
          <w:sz w:val="24"/>
        </w:rPr>
        <w:t>.</w:t>
      </w:r>
      <w:r w:rsidR="00DF153B" w:rsidRPr="002C3CAB">
        <w:rPr>
          <w:sz w:val="24"/>
        </w:rPr>
        <w:t xml:space="preserve"> </w:t>
      </w:r>
      <w:r w:rsidRPr="002C3CAB">
        <w:rPr>
          <w:sz w:val="24"/>
        </w:rPr>
        <w:t>Scontatezza e obbligo sono premesse che rendono ostica anche l’interruzione dei rapporti</w:t>
      </w:r>
      <w:r w:rsidR="00C55AF9" w:rsidRPr="002C3CAB">
        <w:rPr>
          <w:sz w:val="24"/>
        </w:rPr>
        <w:t xml:space="preserve"> nella vita di M.</w:t>
      </w:r>
      <w:r w:rsidRPr="002C3CAB">
        <w:rPr>
          <w:sz w:val="24"/>
        </w:rPr>
        <w:t>; questo d</w:t>
      </w:r>
      <w:r w:rsidR="001E25BF">
        <w:rPr>
          <w:sz w:val="24"/>
        </w:rPr>
        <w:t>à</w:t>
      </w:r>
      <w:r w:rsidRPr="002C3CAB">
        <w:rPr>
          <w:sz w:val="24"/>
        </w:rPr>
        <w:t xml:space="preserve"> senso a molte esperienze di chi</w:t>
      </w:r>
      <w:r w:rsidR="00C55AF9" w:rsidRPr="002C3CAB">
        <w:rPr>
          <w:sz w:val="24"/>
        </w:rPr>
        <w:t>usura violenta di rapporti che</w:t>
      </w:r>
      <w:r w:rsidRPr="002C3CAB">
        <w:rPr>
          <w:sz w:val="24"/>
        </w:rPr>
        <w:t xml:space="preserve"> ra</w:t>
      </w:r>
      <w:r w:rsidR="00DE7DD5">
        <w:rPr>
          <w:sz w:val="24"/>
        </w:rPr>
        <w:t>cconta nel corso degli incontri:</w:t>
      </w:r>
      <w:r w:rsidRPr="002C3CAB">
        <w:rPr>
          <w:sz w:val="24"/>
        </w:rPr>
        <w:t xml:space="preserve"> quando scappa dalla famiglia d’origine attraverso mariti e compagni cui si lega oppure quando muore il suo compagno storico</w:t>
      </w:r>
      <w:r w:rsidR="003F02FC" w:rsidRPr="002C3CAB">
        <w:rPr>
          <w:sz w:val="24"/>
        </w:rPr>
        <w:t>, uomo violento dal quale non è mai riuscita a separarsi</w:t>
      </w:r>
      <w:r w:rsidRPr="002C3CAB">
        <w:rPr>
          <w:sz w:val="24"/>
        </w:rPr>
        <w:t xml:space="preserve">. In </w:t>
      </w:r>
      <w:r w:rsidR="009872BF">
        <w:rPr>
          <w:sz w:val="24"/>
        </w:rPr>
        <w:t>un</w:t>
      </w:r>
      <w:r w:rsidRPr="002C3CAB">
        <w:rPr>
          <w:sz w:val="24"/>
        </w:rPr>
        <w:t xml:space="preserve"> moment</w:t>
      </w:r>
      <w:r w:rsidR="009872BF">
        <w:rPr>
          <w:sz w:val="24"/>
        </w:rPr>
        <w:t>o</w:t>
      </w:r>
      <w:r w:rsidRPr="002C3CAB">
        <w:rPr>
          <w:sz w:val="24"/>
        </w:rPr>
        <w:t xml:space="preserve"> di confronto con Federica</w:t>
      </w:r>
      <w:r w:rsidR="003F02FC" w:rsidRPr="002C3CAB">
        <w:rPr>
          <w:sz w:val="24"/>
        </w:rPr>
        <w:t xml:space="preserve"> Di Ruzza</w:t>
      </w:r>
      <w:r w:rsidRPr="002C3CAB">
        <w:rPr>
          <w:sz w:val="24"/>
        </w:rPr>
        <w:t xml:space="preserve">, ipotizziamo che il recente episodio di attacchi di panico </w:t>
      </w:r>
      <w:r w:rsidR="009872BF">
        <w:rPr>
          <w:sz w:val="24"/>
        </w:rPr>
        <w:t>di</w:t>
      </w:r>
      <w:r w:rsidRPr="002C3CAB">
        <w:rPr>
          <w:sz w:val="24"/>
        </w:rPr>
        <w:t xml:space="preserve"> M</w:t>
      </w:r>
      <w:r w:rsidR="003F02FC" w:rsidRPr="002C3CAB">
        <w:rPr>
          <w:sz w:val="24"/>
        </w:rPr>
        <w:t xml:space="preserve">. </w:t>
      </w:r>
      <w:r w:rsidR="009872BF">
        <w:rPr>
          <w:sz w:val="24"/>
        </w:rPr>
        <w:t xml:space="preserve">si può ripensare come tentativo </w:t>
      </w:r>
      <w:r w:rsidRPr="002C3CAB">
        <w:rPr>
          <w:sz w:val="24"/>
        </w:rPr>
        <w:t xml:space="preserve">di interrompere </w:t>
      </w:r>
      <w:r w:rsidR="00DE7DD5">
        <w:rPr>
          <w:sz w:val="24"/>
        </w:rPr>
        <w:t>il</w:t>
      </w:r>
      <w:r w:rsidRPr="002C3CAB">
        <w:rPr>
          <w:sz w:val="24"/>
        </w:rPr>
        <w:t xml:space="preserve"> rapporto con Defrag</w:t>
      </w:r>
      <w:r w:rsidR="008B5A5B">
        <w:rPr>
          <w:sz w:val="24"/>
        </w:rPr>
        <w:t xml:space="preserve"> che M. riesce a dire solo attraverso </w:t>
      </w:r>
      <w:r w:rsidR="00554EC1">
        <w:rPr>
          <w:sz w:val="24"/>
        </w:rPr>
        <w:t>un</w:t>
      </w:r>
      <w:r w:rsidR="008B5A5B">
        <w:rPr>
          <w:sz w:val="24"/>
        </w:rPr>
        <w:t xml:space="preserve"> agito violento</w:t>
      </w:r>
      <w:r w:rsidRPr="002C3CAB">
        <w:rPr>
          <w:sz w:val="24"/>
        </w:rPr>
        <w:t>. A partire da questa ipotesi un obiettivo perseguibile negli incontri è quello di rendere meno violento, quindi pensabile, questa fase di riorganizzazione del rapporto tra M</w:t>
      </w:r>
      <w:r w:rsidR="003F02FC" w:rsidRPr="002C3CAB">
        <w:rPr>
          <w:sz w:val="24"/>
        </w:rPr>
        <w:t>. e il Defrag.  La</w:t>
      </w:r>
      <w:r w:rsidRPr="002C3CAB">
        <w:rPr>
          <w:sz w:val="24"/>
        </w:rPr>
        <w:t xml:space="preserve"> stessa </w:t>
      </w:r>
      <w:r w:rsidR="003F02FC" w:rsidRPr="002C3CAB">
        <w:rPr>
          <w:sz w:val="24"/>
        </w:rPr>
        <w:t xml:space="preserve">M. </w:t>
      </w:r>
      <w:r w:rsidRPr="002C3CAB">
        <w:rPr>
          <w:sz w:val="24"/>
        </w:rPr>
        <w:t xml:space="preserve">sembra portare una domanda in questo senso, chiedendo di parlare con uno psicologo: “Io prima non ci credevo che funziona raccontare i cavoli propri a qualcuno”, mi dice mentre usciamo dal Defrag dopo </w:t>
      </w:r>
      <w:r w:rsidR="003F02FC" w:rsidRPr="002C3CAB">
        <w:rPr>
          <w:sz w:val="24"/>
        </w:rPr>
        <w:t>un</w:t>
      </w:r>
      <w:r w:rsidRPr="002C3CAB">
        <w:rPr>
          <w:sz w:val="24"/>
        </w:rPr>
        <w:t xml:space="preserve"> incontro. Sono molte le credenze che è interessata a mettere in discussione, a partire da quella scontatezza e obbligatorietà che nella sua esperienza saturano il senso dei rapporti orienta</w:t>
      </w:r>
      <w:r w:rsidR="00DE7DD5">
        <w:rPr>
          <w:sz w:val="24"/>
        </w:rPr>
        <w:t>t</w:t>
      </w:r>
      <w:r w:rsidRPr="002C3CAB">
        <w:rPr>
          <w:sz w:val="24"/>
        </w:rPr>
        <w:t xml:space="preserve">i quasi esclusivamente </w:t>
      </w:r>
      <w:r w:rsidR="00DE7DD5">
        <w:rPr>
          <w:sz w:val="24"/>
        </w:rPr>
        <w:t>d</w:t>
      </w:r>
      <w:r w:rsidRPr="002C3CAB">
        <w:rPr>
          <w:sz w:val="24"/>
        </w:rPr>
        <w:t>al possesso dei rapporti stessi (seducendo, sacrificandosi</w:t>
      </w:r>
      <w:r w:rsidR="007504AC">
        <w:rPr>
          <w:sz w:val="24"/>
        </w:rPr>
        <w:t xml:space="preserve"> nel lavoro</w:t>
      </w:r>
      <w:r w:rsidRPr="002C3CAB">
        <w:rPr>
          <w:sz w:val="24"/>
        </w:rPr>
        <w:t>, sfam</w:t>
      </w:r>
      <w:r w:rsidR="00982425" w:rsidRPr="002C3CAB">
        <w:rPr>
          <w:sz w:val="24"/>
        </w:rPr>
        <w:t>ando</w:t>
      </w:r>
      <w:r w:rsidR="00C939E0">
        <w:rPr>
          <w:sz w:val="24"/>
        </w:rPr>
        <w:t xml:space="preserve"> </w:t>
      </w:r>
      <w:r w:rsidR="007504AC">
        <w:rPr>
          <w:sz w:val="24"/>
        </w:rPr>
        <w:t>figli</w:t>
      </w:r>
      <w:r w:rsidR="00C939E0">
        <w:rPr>
          <w:sz w:val="24"/>
        </w:rPr>
        <w:t xml:space="preserve"> e presunti tali</w:t>
      </w:r>
      <w:r w:rsidR="00982425" w:rsidRPr="002C3CAB">
        <w:rPr>
          <w:sz w:val="24"/>
        </w:rPr>
        <w:t>), raramente</w:t>
      </w:r>
      <w:r w:rsidR="00DE7DD5">
        <w:rPr>
          <w:sz w:val="24"/>
        </w:rPr>
        <w:t>, a suo dire,</w:t>
      </w:r>
      <w:r w:rsidR="00982425" w:rsidRPr="002C3CAB">
        <w:rPr>
          <w:sz w:val="24"/>
        </w:rPr>
        <w:t xml:space="preserve"> </w:t>
      </w:r>
      <w:r w:rsidR="00DE7DD5">
        <w:rPr>
          <w:sz w:val="24"/>
        </w:rPr>
        <w:t>d</w:t>
      </w:r>
      <w:r w:rsidR="00982425" w:rsidRPr="002C3CAB">
        <w:rPr>
          <w:sz w:val="24"/>
        </w:rPr>
        <w:t>al divertimento</w:t>
      </w:r>
      <w:r w:rsidR="00245A35" w:rsidRPr="002C3CAB">
        <w:rPr>
          <w:sz w:val="24"/>
        </w:rPr>
        <w:t>.</w:t>
      </w:r>
    </w:p>
    <w:p w:rsidR="004F7E44" w:rsidRPr="004F7E44" w:rsidRDefault="00432829" w:rsidP="00EA0E60">
      <w:pPr>
        <w:spacing w:after="0"/>
        <w:jc w:val="both"/>
        <w:rPr>
          <w:sz w:val="24"/>
        </w:rPr>
      </w:pPr>
      <w:r>
        <w:rPr>
          <w:sz w:val="24"/>
        </w:rPr>
        <w:t xml:space="preserve">Alcune ore prima di uno di questi incontri si verifica un evento critico: </w:t>
      </w:r>
      <w:r w:rsidR="004F7E44" w:rsidRPr="004F7E44">
        <w:rPr>
          <w:sz w:val="24"/>
        </w:rPr>
        <w:t xml:space="preserve">Federica </w:t>
      </w:r>
      <w:r>
        <w:rPr>
          <w:sz w:val="24"/>
        </w:rPr>
        <w:t xml:space="preserve">Di Ruzza </w:t>
      </w:r>
      <w:r w:rsidR="004F7E44" w:rsidRPr="004F7E44">
        <w:rPr>
          <w:sz w:val="24"/>
        </w:rPr>
        <w:t>mi comunica che è arrivata una richiesta per il laboratorio di sartoria. Propongo di utilizzare l’incontro con M</w:t>
      </w:r>
      <w:r>
        <w:rPr>
          <w:sz w:val="24"/>
        </w:rPr>
        <w:t>.</w:t>
      </w:r>
      <w:r w:rsidR="004F7E44" w:rsidRPr="004F7E44">
        <w:rPr>
          <w:sz w:val="24"/>
        </w:rPr>
        <w:t xml:space="preserve"> per discutere questa richiesta, lo pensiamo come occasione per verificare </w:t>
      </w:r>
      <w:r>
        <w:rPr>
          <w:sz w:val="24"/>
        </w:rPr>
        <w:t>a che punto è il</w:t>
      </w:r>
      <w:r w:rsidR="004F7E44" w:rsidRPr="004F7E44">
        <w:rPr>
          <w:sz w:val="24"/>
        </w:rPr>
        <w:t xml:space="preserve"> riorganizzarsi del rapporto tra M</w:t>
      </w:r>
      <w:r>
        <w:rPr>
          <w:sz w:val="24"/>
        </w:rPr>
        <w:t>.</w:t>
      </w:r>
      <w:r w:rsidR="004F7E44" w:rsidRPr="004F7E44">
        <w:rPr>
          <w:sz w:val="24"/>
        </w:rPr>
        <w:t xml:space="preserve"> e Defrag.</w:t>
      </w:r>
      <w:r w:rsidR="00EA0E60">
        <w:rPr>
          <w:sz w:val="24"/>
        </w:rPr>
        <w:t xml:space="preserve"> Durante l’incontro chiedo a </w:t>
      </w:r>
      <w:r w:rsidR="004F7E44" w:rsidRPr="004F7E44">
        <w:rPr>
          <w:sz w:val="24"/>
        </w:rPr>
        <w:t>M</w:t>
      </w:r>
      <w:r>
        <w:rPr>
          <w:sz w:val="24"/>
        </w:rPr>
        <w:t>.</w:t>
      </w:r>
      <w:r w:rsidR="004F7E44" w:rsidRPr="004F7E44">
        <w:rPr>
          <w:sz w:val="24"/>
        </w:rPr>
        <w:t xml:space="preserve"> </w:t>
      </w:r>
      <w:r w:rsidR="00EA0E60">
        <w:rPr>
          <w:sz w:val="24"/>
        </w:rPr>
        <w:t>che ne pensa a riguardo; mi risponde</w:t>
      </w:r>
      <w:r w:rsidR="004F7E44" w:rsidRPr="004F7E44">
        <w:rPr>
          <w:sz w:val="24"/>
        </w:rPr>
        <w:t xml:space="preserve"> che in questo momento non se la sente di occuparsi del laboratorio, serve pazienza e sente di non averne abbastanza in questo periodo, vuole lavorare </w:t>
      </w:r>
      <w:r w:rsidR="00EA0E60">
        <w:rPr>
          <w:sz w:val="24"/>
        </w:rPr>
        <w:t>“</w:t>
      </w:r>
      <w:r w:rsidR="004F7E44" w:rsidRPr="004F7E44">
        <w:rPr>
          <w:sz w:val="24"/>
        </w:rPr>
        <w:t xml:space="preserve">su di </w:t>
      </w:r>
      <w:r w:rsidR="00EA0E60">
        <w:rPr>
          <w:sz w:val="24"/>
        </w:rPr>
        <w:t>sè</w:t>
      </w:r>
      <w:r w:rsidR="004F7E44" w:rsidRPr="004F7E44">
        <w:rPr>
          <w:sz w:val="24"/>
        </w:rPr>
        <w:t>, non sugli altri</w:t>
      </w:r>
      <w:r w:rsidR="00EA0E60">
        <w:rPr>
          <w:sz w:val="24"/>
        </w:rPr>
        <w:t>”</w:t>
      </w:r>
      <w:r w:rsidR="004F7E44" w:rsidRPr="004F7E44">
        <w:rPr>
          <w:sz w:val="24"/>
        </w:rPr>
        <w:t xml:space="preserve">. Le chiedo dell’esperienza passata del laboratorio. Mi dice che è stato bello, ha avuto gruppi numerosi, ma ora non si sentirebbe in grado di </w:t>
      </w:r>
      <w:r>
        <w:rPr>
          <w:sz w:val="24"/>
        </w:rPr>
        <w:t>“</w:t>
      </w:r>
      <w:r w:rsidR="004F7E44" w:rsidRPr="004F7E44">
        <w:rPr>
          <w:sz w:val="24"/>
        </w:rPr>
        <w:t>dare ordini</w:t>
      </w:r>
      <w:r>
        <w:rPr>
          <w:sz w:val="24"/>
        </w:rPr>
        <w:t>”</w:t>
      </w:r>
      <w:r w:rsidR="004F7E44" w:rsidRPr="004F7E44">
        <w:rPr>
          <w:sz w:val="24"/>
        </w:rPr>
        <w:t xml:space="preserve"> a qualcun altro, di </w:t>
      </w:r>
      <w:r>
        <w:rPr>
          <w:sz w:val="24"/>
        </w:rPr>
        <w:t>“</w:t>
      </w:r>
      <w:r w:rsidR="004F7E44" w:rsidRPr="004F7E44">
        <w:rPr>
          <w:sz w:val="24"/>
        </w:rPr>
        <w:t>far ricominciare un lavoro fatto male</w:t>
      </w:r>
      <w:r>
        <w:rPr>
          <w:sz w:val="24"/>
        </w:rPr>
        <w:t>”</w:t>
      </w:r>
      <w:r w:rsidR="004F7E44" w:rsidRPr="004F7E44">
        <w:rPr>
          <w:sz w:val="24"/>
        </w:rPr>
        <w:t xml:space="preserve">, di </w:t>
      </w:r>
      <w:r>
        <w:rPr>
          <w:sz w:val="24"/>
        </w:rPr>
        <w:t>“</w:t>
      </w:r>
      <w:r w:rsidR="004F7E44" w:rsidRPr="004F7E44">
        <w:rPr>
          <w:sz w:val="24"/>
        </w:rPr>
        <w:t>essere dura</w:t>
      </w:r>
      <w:r>
        <w:rPr>
          <w:sz w:val="24"/>
        </w:rPr>
        <w:t>”</w:t>
      </w:r>
      <w:r w:rsidR="004F7E44" w:rsidRPr="004F7E44">
        <w:rPr>
          <w:sz w:val="24"/>
        </w:rPr>
        <w:t xml:space="preserve"> con gli allievi. In passato per lei era</w:t>
      </w:r>
      <w:r>
        <w:rPr>
          <w:sz w:val="24"/>
        </w:rPr>
        <w:t>no comportamenti</w:t>
      </w:r>
      <w:r w:rsidR="004F7E44" w:rsidRPr="004F7E44">
        <w:rPr>
          <w:sz w:val="24"/>
        </w:rPr>
        <w:t xml:space="preserve"> normal</w:t>
      </w:r>
      <w:r>
        <w:rPr>
          <w:sz w:val="24"/>
        </w:rPr>
        <w:t>i</w:t>
      </w:r>
      <w:r w:rsidR="004F7E44" w:rsidRPr="004F7E44">
        <w:rPr>
          <w:sz w:val="24"/>
        </w:rPr>
        <w:t>, ora non è più convinta. Racconta che il laboratorio era divertente solo nell’interazione con allievi esperti, con cui po</w:t>
      </w:r>
      <w:r w:rsidR="00EA0E60">
        <w:rPr>
          <w:sz w:val="24"/>
        </w:rPr>
        <w:t>teva parlare mentre si lavorava, mentre</w:t>
      </w:r>
      <w:r w:rsidR="004F7E44" w:rsidRPr="004F7E44">
        <w:rPr>
          <w:sz w:val="24"/>
        </w:rPr>
        <w:t xml:space="preserve"> gli alli</w:t>
      </w:r>
      <w:r>
        <w:rPr>
          <w:sz w:val="24"/>
        </w:rPr>
        <w:t>e</w:t>
      </w:r>
      <w:r w:rsidR="004F7E44" w:rsidRPr="004F7E44">
        <w:rPr>
          <w:sz w:val="24"/>
        </w:rPr>
        <w:t>vi alle prime armi bisognava seguirli passo passo e c’era poco spazio per la parola.</w:t>
      </w:r>
      <w:r w:rsidR="001712C4">
        <w:rPr>
          <w:sz w:val="24"/>
        </w:rPr>
        <w:t xml:space="preserve"> Questo portava all’abbandono di molti allievi.</w:t>
      </w:r>
      <w:r w:rsidR="004F7E44" w:rsidRPr="004F7E44">
        <w:rPr>
          <w:sz w:val="24"/>
        </w:rPr>
        <w:t xml:space="preserve"> </w:t>
      </w:r>
    </w:p>
    <w:p w:rsidR="00FE16C4" w:rsidRDefault="00EA0E60" w:rsidP="004F7E44">
      <w:pPr>
        <w:jc w:val="both"/>
        <w:rPr>
          <w:sz w:val="24"/>
        </w:rPr>
      </w:pPr>
      <w:r>
        <w:rPr>
          <w:sz w:val="24"/>
        </w:rPr>
        <w:t>R</w:t>
      </w:r>
      <w:r w:rsidR="004F7E44" w:rsidRPr="004F7E44">
        <w:rPr>
          <w:sz w:val="24"/>
        </w:rPr>
        <w:t xml:space="preserve">ipenso </w:t>
      </w:r>
      <w:r w:rsidR="001712C4">
        <w:rPr>
          <w:sz w:val="24"/>
        </w:rPr>
        <w:t>la risposta</w:t>
      </w:r>
      <w:r>
        <w:rPr>
          <w:sz w:val="24"/>
        </w:rPr>
        <w:t xml:space="preserve"> di M. come</w:t>
      </w:r>
      <w:r w:rsidR="004F7E44" w:rsidRPr="004F7E44">
        <w:rPr>
          <w:sz w:val="24"/>
        </w:rPr>
        <w:t xml:space="preserve"> indizio di un cambiamento in corso. Forse in passato </w:t>
      </w:r>
      <w:r>
        <w:rPr>
          <w:sz w:val="24"/>
        </w:rPr>
        <w:t>avrebbe risposto al bisogno da brava mamma</w:t>
      </w:r>
      <w:r w:rsidR="004F7E44" w:rsidRPr="004F7E44">
        <w:rPr>
          <w:sz w:val="24"/>
        </w:rPr>
        <w:t xml:space="preserve">. </w:t>
      </w:r>
      <w:r>
        <w:rPr>
          <w:sz w:val="24"/>
        </w:rPr>
        <w:t>M</w:t>
      </w:r>
      <w:r w:rsidR="004F7E44" w:rsidRPr="004F7E44">
        <w:rPr>
          <w:sz w:val="24"/>
        </w:rPr>
        <w:t>i dice anche di aver capito che</w:t>
      </w:r>
      <w:r w:rsidR="00B6232E">
        <w:rPr>
          <w:sz w:val="24"/>
        </w:rPr>
        <w:t xml:space="preserve"> Defrag non è suo, ma di altri, r</w:t>
      </w:r>
      <w:r w:rsidR="004F7E44" w:rsidRPr="004F7E44">
        <w:rPr>
          <w:sz w:val="24"/>
        </w:rPr>
        <w:t>eifica</w:t>
      </w:r>
      <w:r w:rsidR="00B6232E">
        <w:rPr>
          <w:sz w:val="24"/>
        </w:rPr>
        <w:t>ndo un vissuto</w:t>
      </w:r>
      <w:r w:rsidR="004F7E44" w:rsidRPr="004F7E44">
        <w:rPr>
          <w:sz w:val="24"/>
        </w:rPr>
        <w:t xml:space="preserve"> </w:t>
      </w:r>
      <w:r w:rsidR="00B6232E">
        <w:rPr>
          <w:sz w:val="24"/>
        </w:rPr>
        <w:t>ch</w:t>
      </w:r>
      <w:r w:rsidR="004F7E44" w:rsidRPr="004F7E44">
        <w:rPr>
          <w:sz w:val="24"/>
        </w:rPr>
        <w:t xml:space="preserve">e </w:t>
      </w:r>
      <w:r w:rsidR="00B6232E">
        <w:rPr>
          <w:sz w:val="24"/>
        </w:rPr>
        <w:t xml:space="preserve">si accompagna </w:t>
      </w:r>
      <w:r w:rsidR="00F51C4B">
        <w:rPr>
          <w:sz w:val="24"/>
        </w:rPr>
        <w:t>a un sentimento di esclusione</w:t>
      </w:r>
      <w:r>
        <w:rPr>
          <w:sz w:val="24"/>
        </w:rPr>
        <w:t xml:space="preserve"> e perdita</w:t>
      </w:r>
      <w:r w:rsidR="00B6232E">
        <w:rPr>
          <w:sz w:val="24"/>
        </w:rPr>
        <w:t xml:space="preserve"> di qualc</w:t>
      </w:r>
      <w:r w:rsidR="00C24784">
        <w:rPr>
          <w:sz w:val="24"/>
        </w:rPr>
        <w:t xml:space="preserve">osa </w:t>
      </w:r>
      <w:r w:rsidR="00C24784">
        <w:rPr>
          <w:sz w:val="24"/>
        </w:rPr>
        <w:lastRenderedPageBreak/>
        <w:t>che prima sentiva proprio</w:t>
      </w:r>
      <w:r w:rsidR="00F51C4B">
        <w:rPr>
          <w:sz w:val="24"/>
        </w:rPr>
        <w:t>.</w:t>
      </w:r>
      <w:r w:rsidR="00C82F6D">
        <w:rPr>
          <w:sz w:val="24"/>
        </w:rPr>
        <w:t xml:space="preserve"> </w:t>
      </w:r>
      <w:r w:rsidR="00A34F92">
        <w:rPr>
          <w:sz w:val="24"/>
        </w:rPr>
        <w:t>Parliamo della passata esperienza di laboratorio di sartoria per diversi incontri. Parlare del suo rapporto con le allieve (“ero un dittatore”), diventa un’occasione per ragionare insieme sulle modalità controllanti</w:t>
      </w:r>
      <w:r w:rsidR="00CE5869">
        <w:rPr>
          <w:sz w:val="24"/>
        </w:rPr>
        <w:t xml:space="preserve"> con cui sta nei rapporti</w:t>
      </w:r>
      <w:r w:rsidR="004726CF">
        <w:rPr>
          <w:sz w:val="24"/>
        </w:rPr>
        <w:t xml:space="preserve">, ma allo stesso tempo </w:t>
      </w:r>
      <w:r w:rsidR="006E0DB9">
        <w:rPr>
          <w:sz w:val="24"/>
        </w:rPr>
        <w:t xml:space="preserve">M. </w:t>
      </w:r>
      <w:r w:rsidR="004726CF">
        <w:rPr>
          <w:sz w:val="24"/>
        </w:rPr>
        <w:t>agi</w:t>
      </w:r>
      <w:r w:rsidR="006E0DB9">
        <w:rPr>
          <w:sz w:val="24"/>
        </w:rPr>
        <w:t>sc</w:t>
      </w:r>
      <w:r w:rsidR="004726CF">
        <w:rPr>
          <w:sz w:val="24"/>
        </w:rPr>
        <w:t xml:space="preserve">e fantasie di controllo </w:t>
      </w:r>
      <w:r w:rsidR="00FE16C4">
        <w:rPr>
          <w:sz w:val="24"/>
        </w:rPr>
        <w:t>durante gli incontri</w:t>
      </w:r>
      <w:r w:rsidR="001712C4">
        <w:rPr>
          <w:sz w:val="24"/>
        </w:rPr>
        <w:t>, nel tentativo forse di riappropriarsi attraverso il nostro rapporto del contesto Defrag che con sente di aver perso.</w:t>
      </w:r>
      <w:r w:rsidR="00FE16C4">
        <w:rPr>
          <w:sz w:val="24"/>
        </w:rPr>
        <w:t xml:space="preserve"> </w:t>
      </w:r>
      <w:r w:rsidR="001712C4">
        <w:rPr>
          <w:sz w:val="24"/>
        </w:rPr>
        <w:t>R</w:t>
      </w:r>
      <w:r w:rsidR="00FE16C4">
        <w:rPr>
          <w:sz w:val="24"/>
        </w:rPr>
        <w:t>iporto due esempi</w:t>
      </w:r>
      <w:r w:rsidR="001712C4">
        <w:rPr>
          <w:sz w:val="24"/>
        </w:rPr>
        <w:t xml:space="preserve"> recenti</w:t>
      </w:r>
      <w:r w:rsidR="00FE16C4">
        <w:rPr>
          <w:sz w:val="24"/>
        </w:rPr>
        <w:t xml:space="preserve">: </w:t>
      </w:r>
    </w:p>
    <w:p w:rsidR="009676FD" w:rsidRDefault="00FE16C4" w:rsidP="004F7E44">
      <w:pPr>
        <w:jc w:val="both"/>
        <w:rPr>
          <w:sz w:val="24"/>
        </w:rPr>
      </w:pPr>
      <w:r>
        <w:rPr>
          <w:sz w:val="24"/>
        </w:rPr>
        <w:t xml:space="preserve">- in questi mesi M. ha proposto a una sua ex collega </w:t>
      </w:r>
      <w:r w:rsidR="009457D6">
        <w:rPr>
          <w:sz w:val="24"/>
        </w:rPr>
        <w:t xml:space="preserve">(da ora A.) </w:t>
      </w:r>
      <w:r>
        <w:rPr>
          <w:sz w:val="24"/>
        </w:rPr>
        <w:t>di prendere il suo posto come donna delle pulizie del Defrag; mi racconta che negli orari di pulizie va anche lei per vedere come lavora e insegnarle come si fa perchè lei “sa tutto di come chi lavora in Defrag vuole le cose”. Nell’incontro successivo improvvisamente questo controllo</w:t>
      </w:r>
      <w:r w:rsidR="004E7AEF">
        <w:rPr>
          <w:sz w:val="24"/>
        </w:rPr>
        <w:t xml:space="preserve">, che M. mi ripropone come un comportamento sbagliato, non c’è più; dice di aver capito che ormai non serve, che quello che </w:t>
      </w:r>
      <w:r w:rsidR="009457D6">
        <w:rPr>
          <w:sz w:val="24"/>
        </w:rPr>
        <w:t>A.</w:t>
      </w:r>
      <w:r w:rsidR="004E7AEF">
        <w:rPr>
          <w:sz w:val="24"/>
        </w:rPr>
        <w:t xml:space="preserve"> poteva capire ormai lo ha capito e che quindi non sta più andando (le telefona soltanto). Sento che il raccontarsi guarita dal controllo o brava paziente, </w:t>
      </w:r>
      <w:r w:rsidR="00050FE1">
        <w:rPr>
          <w:sz w:val="24"/>
        </w:rPr>
        <w:t>faccia fuori</w:t>
      </w:r>
      <w:r w:rsidR="004E7AEF">
        <w:rPr>
          <w:sz w:val="24"/>
        </w:rPr>
        <w:t xml:space="preserve"> la costru</w:t>
      </w:r>
      <w:r w:rsidR="00772BB2">
        <w:rPr>
          <w:sz w:val="24"/>
        </w:rPr>
        <w:t>zione di</w:t>
      </w:r>
      <w:r w:rsidR="004E7AEF">
        <w:rPr>
          <w:sz w:val="24"/>
        </w:rPr>
        <w:t xml:space="preserve"> un pensiero</w:t>
      </w:r>
      <w:r w:rsidR="00772BB2">
        <w:rPr>
          <w:sz w:val="24"/>
        </w:rPr>
        <w:t xml:space="preserve"> e</w:t>
      </w:r>
      <w:r w:rsidR="004E7AEF">
        <w:rPr>
          <w:sz w:val="24"/>
        </w:rPr>
        <w:t xml:space="preserve"> </w:t>
      </w:r>
      <w:r w:rsidR="0010290C">
        <w:rPr>
          <w:sz w:val="24"/>
        </w:rPr>
        <w:t>me</w:t>
      </w:r>
      <w:r w:rsidR="00931BE4">
        <w:rPr>
          <w:sz w:val="24"/>
        </w:rPr>
        <w:t>,</w:t>
      </w:r>
      <w:r w:rsidR="00772BB2">
        <w:rPr>
          <w:sz w:val="24"/>
        </w:rPr>
        <w:t xml:space="preserve"> </w:t>
      </w:r>
      <w:r w:rsidR="00CE04AE">
        <w:rPr>
          <w:sz w:val="24"/>
        </w:rPr>
        <w:t>e rappresenti un agito di controllo del</w:t>
      </w:r>
      <w:r w:rsidR="0010290C">
        <w:rPr>
          <w:sz w:val="24"/>
        </w:rPr>
        <w:t xml:space="preserve"> </w:t>
      </w:r>
      <w:r w:rsidR="00772BB2">
        <w:rPr>
          <w:sz w:val="24"/>
        </w:rPr>
        <w:t>rapporto</w:t>
      </w:r>
      <w:r w:rsidR="00587AB9">
        <w:rPr>
          <w:sz w:val="24"/>
        </w:rPr>
        <w:t xml:space="preserve"> </w:t>
      </w:r>
      <w:r w:rsidR="002845B9">
        <w:rPr>
          <w:sz w:val="24"/>
        </w:rPr>
        <w:t>terapeutico.</w:t>
      </w:r>
    </w:p>
    <w:p w:rsidR="008D4128" w:rsidRDefault="00FE16C4" w:rsidP="00A850C9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691020">
        <w:rPr>
          <w:sz w:val="24"/>
        </w:rPr>
        <w:t xml:space="preserve">nel penultimo incontro M. mi dice che </w:t>
      </w:r>
      <w:r w:rsidR="009457D6">
        <w:rPr>
          <w:sz w:val="24"/>
        </w:rPr>
        <w:t>A.</w:t>
      </w:r>
      <w:r w:rsidR="00691020">
        <w:rPr>
          <w:sz w:val="24"/>
        </w:rPr>
        <w:t xml:space="preserve"> vorrebbe urgentemente parlare con uno psicologo </w:t>
      </w:r>
      <w:r w:rsidR="009260AE">
        <w:rPr>
          <w:sz w:val="24"/>
        </w:rPr>
        <w:t>e mi chiede: “lo dice lei a Federica?”, le rispondo che posso sentirla</w:t>
      </w:r>
      <w:r w:rsidR="00380B17">
        <w:rPr>
          <w:sz w:val="24"/>
        </w:rPr>
        <w:t xml:space="preserve">, ma che anche lei gliene può parlare se la sente (M. di frequente telefona a Federica Di Ruzza). Questo sketch di domanda e risposta si ripete a inizio e fine incontro. </w:t>
      </w:r>
      <w:r w:rsidR="00A850C9">
        <w:rPr>
          <w:sz w:val="24"/>
        </w:rPr>
        <w:t>Dico</w:t>
      </w:r>
      <w:r w:rsidR="00380B17">
        <w:rPr>
          <w:sz w:val="24"/>
        </w:rPr>
        <w:t xml:space="preserve"> a M. </w:t>
      </w:r>
      <w:r w:rsidR="00A850C9">
        <w:rPr>
          <w:sz w:val="24"/>
        </w:rPr>
        <w:t>che sembra non</w:t>
      </w:r>
      <w:r w:rsidR="00380B17">
        <w:rPr>
          <w:sz w:val="24"/>
        </w:rPr>
        <w:t xml:space="preserve"> </w:t>
      </w:r>
      <w:r w:rsidR="00A850C9">
        <w:rPr>
          <w:sz w:val="24"/>
        </w:rPr>
        <w:t>voglia dirlo</w:t>
      </w:r>
      <w:r w:rsidR="00380B17">
        <w:rPr>
          <w:sz w:val="24"/>
        </w:rPr>
        <w:t xml:space="preserve"> </w:t>
      </w:r>
      <w:r w:rsidR="00A850C9">
        <w:rPr>
          <w:sz w:val="24"/>
        </w:rPr>
        <w:t>lei</w:t>
      </w:r>
      <w:r w:rsidR="00380B17">
        <w:rPr>
          <w:sz w:val="24"/>
        </w:rPr>
        <w:t xml:space="preserve"> a Federica, mi risponde che lei sa già cosa le </w:t>
      </w:r>
      <w:r w:rsidR="00A850C9">
        <w:rPr>
          <w:sz w:val="24"/>
        </w:rPr>
        <w:t>risponderebbe</w:t>
      </w:r>
      <w:r w:rsidR="00380B17">
        <w:rPr>
          <w:sz w:val="24"/>
        </w:rPr>
        <w:t>.</w:t>
      </w:r>
      <w:r w:rsidR="00A850C9">
        <w:rPr>
          <w:sz w:val="24"/>
        </w:rPr>
        <w:t xml:space="preserve"> Ci salutiamo con l’accordo che l’avrei comunicato io. All’uscita del Defrag mi urla </w:t>
      </w:r>
      <w:r w:rsidR="00890B21">
        <w:rPr>
          <w:sz w:val="24"/>
        </w:rPr>
        <w:t xml:space="preserve">sorridendo </w:t>
      </w:r>
      <w:r w:rsidR="00A850C9">
        <w:rPr>
          <w:sz w:val="24"/>
        </w:rPr>
        <w:t>da lontano:“si ricordi di dirlo a Federica”.</w:t>
      </w:r>
    </w:p>
    <w:p w:rsidR="0042404B" w:rsidRDefault="00A850C9" w:rsidP="00C43EEA">
      <w:pPr>
        <w:jc w:val="both"/>
        <w:rPr>
          <w:sz w:val="24"/>
        </w:rPr>
      </w:pPr>
      <w:r>
        <w:rPr>
          <w:sz w:val="24"/>
        </w:rPr>
        <w:t xml:space="preserve">Durante l’ultimo incontro </w:t>
      </w:r>
      <w:r w:rsidR="009457D6">
        <w:rPr>
          <w:sz w:val="24"/>
        </w:rPr>
        <w:t>riporto</w:t>
      </w:r>
      <w:r>
        <w:rPr>
          <w:sz w:val="24"/>
        </w:rPr>
        <w:t xml:space="preserve"> a M. </w:t>
      </w:r>
      <w:r w:rsidR="009457D6">
        <w:rPr>
          <w:sz w:val="24"/>
        </w:rPr>
        <w:t xml:space="preserve">quanto la risposta di </w:t>
      </w:r>
      <w:r>
        <w:rPr>
          <w:sz w:val="24"/>
        </w:rPr>
        <w:t xml:space="preserve">Federica </w:t>
      </w:r>
      <w:r w:rsidR="009457D6">
        <w:rPr>
          <w:sz w:val="24"/>
        </w:rPr>
        <w:t xml:space="preserve">Di Ruzza; come prima cosa dire ad A. </w:t>
      </w:r>
      <w:r w:rsidR="00C40A24">
        <w:rPr>
          <w:sz w:val="24"/>
        </w:rPr>
        <w:t>d</w:t>
      </w:r>
      <w:r w:rsidR="009457D6">
        <w:rPr>
          <w:sz w:val="24"/>
        </w:rPr>
        <w:t>i chiamare Federica al telefono. Provo ad aggiungere il resto della risposta, ma M. mi interrompe</w:t>
      </w:r>
      <w:r w:rsidR="00890B21">
        <w:rPr>
          <w:sz w:val="24"/>
        </w:rPr>
        <w:t xml:space="preserve">, non </w:t>
      </w:r>
      <w:r w:rsidR="009457D6">
        <w:rPr>
          <w:sz w:val="24"/>
        </w:rPr>
        <w:t xml:space="preserve">sembra </w:t>
      </w:r>
      <w:r w:rsidR="00890B21">
        <w:rPr>
          <w:sz w:val="24"/>
        </w:rPr>
        <w:t>interessa</w:t>
      </w:r>
      <w:r w:rsidR="009457D6">
        <w:rPr>
          <w:sz w:val="24"/>
        </w:rPr>
        <w:t>ta</w:t>
      </w:r>
      <w:r w:rsidR="00890B21">
        <w:rPr>
          <w:sz w:val="24"/>
        </w:rPr>
        <w:t xml:space="preserve"> </w:t>
      </w:r>
      <w:r w:rsidR="009457D6">
        <w:rPr>
          <w:sz w:val="24"/>
        </w:rPr>
        <w:t>più alla questione</w:t>
      </w:r>
      <w:r w:rsidR="00890B21">
        <w:rPr>
          <w:sz w:val="24"/>
        </w:rPr>
        <w:t xml:space="preserve">, sorride ed esclama “giel’avevo detto!”. Le dico </w:t>
      </w:r>
      <w:r w:rsidR="00C43EEA">
        <w:rPr>
          <w:sz w:val="24"/>
        </w:rPr>
        <w:t xml:space="preserve">che questa risposta un po’ me l’aspettavo, </w:t>
      </w:r>
      <w:r w:rsidR="00890B21">
        <w:rPr>
          <w:sz w:val="24"/>
        </w:rPr>
        <w:t xml:space="preserve">che </w:t>
      </w:r>
      <w:r w:rsidR="009457D6">
        <w:rPr>
          <w:sz w:val="24"/>
        </w:rPr>
        <w:t xml:space="preserve">il controllo di cui parliamo rispetto a molte cose fuori, </w:t>
      </w:r>
      <w:r w:rsidR="009403D4">
        <w:rPr>
          <w:sz w:val="24"/>
        </w:rPr>
        <w:t>mi sembra averci a che fare con quello</w:t>
      </w:r>
      <w:r w:rsidR="00533D9D">
        <w:rPr>
          <w:sz w:val="24"/>
        </w:rPr>
        <w:t xml:space="preserve"> che</w:t>
      </w:r>
      <w:r w:rsidR="009403D4">
        <w:rPr>
          <w:sz w:val="24"/>
        </w:rPr>
        <w:t xml:space="preserve"> sta succedendo in quel momento tra noi e che ho avuto la stessa impressione l’</w:t>
      </w:r>
      <w:r w:rsidR="00533D9D">
        <w:rPr>
          <w:sz w:val="24"/>
        </w:rPr>
        <w:t>incontro precedente parlando della guarigone dal controllo. Mi dice di no risentita.</w:t>
      </w:r>
      <w:r w:rsidR="00C43EEA">
        <w:rPr>
          <w:sz w:val="24"/>
        </w:rPr>
        <w:t xml:space="preserve"> Mi sembra</w:t>
      </w:r>
      <w:r w:rsidR="006654EE">
        <w:rPr>
          <w:sz w:val="24"/>
        </w:rPr>
        <w:t xml:space="preserve"> </w:t>
      </w:r>
      <w:r w:rsidR="00C43EEA">
        <w:rPr>
          <w:sz w:val="24"/>
        </w:rPr>
        <w:t xml:space="preserve">la </w:t>
      </w:r>
      <w:r w:rsidR="006654EE">
        <w:rPr>
          <w:sz w:val="24"/>
        </w:rPr>
        <w:t xml:space="preserve">prima volta che M. mi dice di no </w:t>
      </w:r>
      <w:r w:rsidR="00C43EEA">
        <w:rPr>
          <w:sz w:val="24"/>
        </w:rPr>
        <w:t xml:space="preserve">davvero </w:t>
      </w:r>
      <w:r w:rsidR="006654EE">
        <w:rPr>
          <w:sz w:val="24"/>
        </w:rPr>
        <w:t>e mostri rabbia. Prima d’ora era sempre stata accondiscendente</w:t>
      </w:r>
      <w:r w:rsidR="0042404B">
        <w:rPr>
          <w:sz w:val="24"/>
        </w:rPr>
        <w:t>, una paziente</w:t>
      </w:r>
      <w:r w:rsidR="006654EE">
        <w:rPr>
          <w:sz w:val="24"/>
        </w:rPr>
        <w:t xml:space="preserve"> </w:t>
      </w:r>
      <w:r w:rsidR="0042404B">
        <w:rPr>
          <w:sz w:val="24"/>
        </w:rPr>
        <w:t>“perfetta” come direbbe lei</w:t>
      </w:r>
      <w:r w:rsidR="00C43EEA">
        <w:rPr>
          <w:sz w:val="24"/>
        </w:rPr>
        <w:t xml:space="preserve"> parlando della sartoria o della pulizia degli spazi</w:t>
      </w:r>
      <w:r w:rsidR="0042404B">
        <w:rPr>
          <w:sz w:val="24"/>
        </w:rPr>
        <w:t>. Mi sembra uno sviluppo interessante. Nel corso dello stesso</w:t>
      </w:r>
      <w:r w:rsidR="006654EE">
        <w:rPr>
          <w:sz w:val="24"/>
        </w:rPr>
        <w:t xml:space="preserve"> </w:t>
      </w:r>
      <w:r w:rsidR="00CF1B2A">
        <w:rPr>
          <w:sz w:val="24"/>
        </w:rPr>
        <w:t>incontro,</w:t>
      </w:r>
      <w:r w:rsidR="00533D9D">
        <w:rPr>
          <w:sz w:val="24"/>
        </w:rPr>
        <w:t xml:space="preserve"> mi dice che i primi incontri le sembravano </w:t>
      </w:r>
      <w:r w:rsidR="0042404B">
        <w:rPr>
          <w:sz w:val="24"/>
        </w:rPr>
        <w:t>tranquill</w:t>
      </w:r>
      <w:r w:rsidR="00533D9D">
        <w:rPr>
          <w:sz w:val="24"/>
        </w:rPr>
        <w:t>i, questi ultimi stanno diventando faticosi</w:t>
      </w:r>
      <w:r w:rsidR="0042404B">
        <w:rPr>
          <w:sz w:val="24"/>
        </w:rPr>
        <w:t>. Le chiedo che si aspetta dal nostro lavoro</w:t>
      </w:r>
      <w:r w:rsidR="00CF1B2A">
        <w:rPr>
          <w:sz w:val="24"/>
        </w:rPr>
        <w:t xml:space="preserve">. Mi dice che vorrebbe arrivare </w:t>
      </w:r>
      <w:r w:rsidR="000A411D">
        <w:rPr>
          <w:sz w:val="24"/>
        </w:rPr>
        <w:t>al</w:t>
      </w:r>
      <w:r w:rsidR="00CF1B2A">
        <w:rPr>
          <w:sz w:val="24"/>
        </w:rPr>
        <w:t xml:space="preserve">la serenità, </w:t>
      </w:r>
      <w:r w:rsidR="000A411D">
        <w:rPr>
          <w:sz w:val="24"/>
        </w:rPr>
        <w:t>cioè non avere più</w:t>
      </w:r>
      <w:r w:rsidR="00CF1B2A">
        <w:rPr>
          <w:sz w:val="24"/>
        </w:rPr>
        <w:t xml:space="preserve"> incubi e </w:t>
      </w:r>
      <w:r w:rsidR="000A411D">
        <w:rPr>
          <w:sz w:val="24"/>
        </w:rPr>
        <w:t xml:space="preserve">conseguenti </w:t>
      </w:r>
      <w:r w:rsidR="00CF1B2A">
        <w:rPr>
          <w:sz w:val="24"/>
        </w:rPr>
        <w:t>tremori</w:t>
      </w:r>
      <w:r w:rsidR="000A411D">
        <w:rPr>
          <w:sz w:val="24"/>
        </w:rPr>
        <w:t>.</w:t>
      </w:r>
      <w:r w:rsidR="0042404B">
        <w:rPr>
          <w:sz w:val="24"/>
        </w:rPr>
        <w:t xml:space="preserve"> </w:t>
      </w:r>
    </w:p>
    <w:p w:rsidR="00641DD0" w:rsidRPr="00A454C5" w:rsidRDefault="007C4D47" w:rsidP="003320F0">
      <w:pPr>
        <w:jc w:val="both"/>
        <w:rPr>
          <w:sz w:val="24"/>
        </w:rPr>
      </w:pPr>
      <w:r>
        <w:rPr>
          <w:sz w:val="24"/>
        </w:rPr>
        <w:t>Nei prossimi incontri ho in mente di esplorare queste fantasie, ma in generale m</w:t>
      </w:r>
      <w:r w:rsidR="0042404B">
        <w:rPr>
          <w:sz w:val="24"/>
        </w:rPr>
        <w:t>i sento nella difficoltà di ripensare gli obiettivi del lavoro</w:t>
      </w:r>
      <w:r>
        <w:rPr>
          <w:sz w:val="24"/>
        </w:rPr>
        <w:t>, anche</w:t>
      </w:r>
      <w:r w:rsidR="0042404B">
        <w:rPr>
          <w:sz w:val="24"/>
        </w:rPr>
        <w:t xml:space="preserve"> </w:t>
      </w:r>
      <w:r>
        <w:rPr>
          <w:sz w:val="24"/>
        </w:rPr>
        <w:t>tenendo a mente</w:t>
      </w:r>
      <w:r w:rsidR="0042404B">
        <w:rPr>
          <w:sz w:val="24"/>
        </w:rPr>
        <w:t xml:space="preserve"> i limiti del contesto (a giugno il mio ticorcinio con Defrag finirà, così forse anche il lavoro con M.)</w:t>
      </w:r>
      <w:r>
        <w:rPr>
          <w:sz w:val="24"/>
        </w:rPr>
        <w:t>.</w:t>
      </w:r>
    </w:p>
    <w:sectPr w:rsidR="00641DD0" w:rsidRPr="00A45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A"/>
    <w:rsid w:val="000353F1"/>
    <w:rsid w:val="00050FE1"/>
    <w:rsid w:val="000A411D"/>
    <w:rsid w:val="000E63B0"/>
    <w:rsid w:val="000F28F3"/>
    <w:rsid w:val="0010290C"/>
    <w:rsid w:val="00111974"/>
    <w:rsid w:val="00155C3B"/>
    <w:rsid w:val="001712C4"/>
    <w:rsid w:val="001B1360"/>
    <w:rsid w:val="001B3A3F"/>
    <w:rsid w:val="001E25BF"/>
    <w:rsid w:val="00233B20"/>
    <w:rsid w:val="00245A35"/>
    <w:rsid w:val="00261833"/>
    <w:rsid w:val="002845B9"/>
    <w:rsid w:val="00291C9F"/>
    <w:rsid w:val="002B5615"/>
    <w:rsid w:val="002C001A"/>
    <w:rsid w:val="002C3CAB"/>
    <w:rsid w:val="002C4A85"/>
    <w:rsid w:val="002F53E8"/>
    <w:rsid w:val="003320F0"/>
    <w:rsid w:val="00380B17"/>
    <w:rsid w:val="003F02FC"/>
    <w:rsid w:val="00401FA9"/>
    <w:rsid w:val="0042404B"/>
    <w:rsid w:val="00432829"/>
    <w:rsid w:val="004726CF"/>
    <w:rsid w:val="004E7AEF"/>
    <w:rsid w:val="004F7E44"/>
    <w:rsid w:val="00533D9D"/>
    <w:rsid w:val="00536271"/>
    <w:rsid w:val="00554EC1"/>
    <w:rsid w:val="0058195E"/>
    <w:rsid w:val="00587AB9"/>
    <w:rsid w:val="005A746A"/>
    <w:rsid w:val="005B7562"/>
    <w:rsid w:val="00610628"/>
    <w:rsid w:val="00641DD0"/>
    <w:rsid w:val="006654EE"/>
    <w:rsid w:val="00691020"/>
    <w:rsid w:val="006E0DB9"/>
    <w:rsid w:val="006F6C9F"/>
    <w:rsid w:val="007504AC"/>
    <w:rsid w:val="00772BB2"/>
    <w:rsid w:val="00777B42"/>
    <w:rsid w:val="00782577"/>
    <w:rsid w:val="007A24CD"/>
    <w:rsid w:val="007C4D47"/>
    <w:rsid w:val="0082341C"/>
    <w:rsid w:val="00830511"/>
    <w:rsid w:val="00890B21"/>
    <w:rsid w:val="008B5A5B"/>
    <w:rsid w:val="008D4128"/>
    <w:rsid w:val="00907606"/>
    <w:rsid w:val="009260AE"/>
    <w:rsid w:val="00931BE4"/>
    <w:rsid w:val="009403D4"/>
    <w:rsid w:val="009457D6"/>
    <w:rsid w:val="009676FD"/>
    <w:rsid w:val="00974A66"/>
    <w:rsid w:val="00982425"/>
    <w:rsid w:val="009872BF"/>
    <w:rsid w:val="009F0027"/>
    <w:rsid w:val="00A20082"/>
    <w:rsid w:val="00A34F92"/>
    <w:rsid w:val="00A454C5"/>
    <w:rsid w:val="00A850C9"/>
    <w:rsid w:val="00A93269"/>
    <w:rsid w:val="00AA769C"/>
    <w:rsid w:val="00B01933"/>
    <w:rsid w:val="00B6232E"/>
    <w:rsid w:val="00BB61B2"/>
    <w:rsid w:val="00BF5933"/>
    <w:rsid w:val="00C017F3"/>
    <w:rsid w:val="00C24784"/>
    <w:rsid w:val="00C40A24"/>
    <w:rsid w:val="00C43EEA"/>
    <w:rsid w:val="00C55AF9"/>
    <w:rsid w:val="00C82F6D"/>
    <w:rsid w:val="00C939E0"/>
    <w:rsid w:val="00CB7CE2"/>
    <w:rsid w:val="00CE04AE"/>
    <w:rsid w:val="00CE5869"/>
    <w:rsid w:val="00CF1B2A"/>
    <w:rsid w:val="00D00B59"/>
    <w:rsid w:val="00D74567"/>
    <w:rsid w:val="00D92FB5"/>
    <w:rsid w:val="00DE7DD5"/>
    <w:rsid w:val="00DF153B"/>
    <w:rsid w:val="00E03F22"/>
    <w:rsid w:val="00E42782"/>
    <w:rsid w:val="00E53F1D"/>
    <w:rsid w:val="00EA0E60"/>
    <w:rsid w:val="00EA69F2"/>
    <w:rsid w:val="00EB21F4"/>
    <w:rsid w:val="00F51C4B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Alina Myronova</cp:lastModifiedBy>
  <cp:revision>212</cp:revision>
  <dcterms:created xsi:type="dcterms:W3CDTF">2019-03-12T22:03:00Z</dcterms:created>
  <dcterms:modified xsi:type="dcterms:W3CDTF">2019-03-21T14:54:00Z</dcterms:modified>
</cp:coreProperties>
</file>