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A5" w:rsidRDefault="001F56A5" w:rsidP="00423C2B">
      <w:pPr>
        <w:jc w:val="center"/>
        <w:rPr>
          <w:b/>
        </w:rPr>
      </w:pPr>
      <w:r>
        <w:rPr>
          <w:b/>
        </w:rPr>
        <w:t>Università ed Anomia: fare ricerca coincide solo con il fare carriera?</w:t>
      </w:r>
    </w:p>
    <w:p w:rsidR="001F56A5" w:rsidRDefault="001F56A5" w:rsidP="001F56A5">
      <w:pPr>
        <w:jc w:val="center"/>
        <w:rPr>
          <w:b/>
        </w:rPr>
      </w:pPr>
      <w:r>
        <w:rPr>
          <w:b/>
        </w:rPr>
        <w:t>Primo r</w:t>
      </w:r>
      <w:r w:rsidRPr="00423C2B">
        <w:rPr>
          <w:b/>
        </w:rPr>
        <w:t>esoconto</w:t>
      </w:r>
      <w:r>
        <w:rPr>
          <w:b/>
        </w:rPr>
        <w:t xml:space="preserve"> su un p</w:t>
      </w:r>
      <w:r w:rsidRPr="00423C2B">
        <w:rPr>
          <w:b/>
        </w:rPr>
        <w:t xml:space="preserve">ercorso di Dottorato </w:t>
      </w:r>
    </w:p>
    <w:p w:rsidR="00C725F4" w:rsidRPr="00C725F4" w:rsidRDefault="00393ACD" w:rsidP="00C725F4">
      <w:pPr>
        <w:spacing w:after="0"/>
        <w:jc w:val="right"/>
      </w:pPr>
      <w:r>
        <w:t>4</w:t>
      </w:r>
      <w:r w:rsidR="00C725F4" w:rsidRPr="00C725F4">
        <w:t>/6/2018</w:t>
      </w:r>
    </w:p>
    <w:p w:rsidR="00C725F4" w:rsidRDefault="00C725F4" w:rsidP="00C725F4">
      <w:pPr>
        <w:spacing w:after="0"/>
        <w:jc w:val="right"/>
      </w:pPr>
      <w:r w:rsidRPr="00C725F4">
        <w:t>Mariacristina Nutricato</w:t>
      </w:r>
    </w:p>
    <w:p w:rsidR="00C725F4" w:rsidRPr="00423C2B" w:rsidRDefault="00C725F4" w:rsidP="00C725F4">
      <w:pPr>
        <w:spacing w:after="0"/>
        <w:jc w:val="right"/>
        <w:rPr>
          <w:b/>
        </w:rPr>
      </w:pPr>
    </w:p>
    <w:p w:rsidR="00862B06" w:rsidRPr="00B733B2" w:rsidRDefault="00862B06" w:rsidP="00B733B2">
      <w:pPr>
        <w:jc w:val="both"/>
        <w:rPr>
          <w:rFonts w:ascii="Arial" w:eastAsia="Times New Roman" w:hAnsi="Arial" w:cs="Arial"/>
          <w:color w:val="52514B"/>
          <w:sz w:val="18"/>
          <w:szCs w:val="18"/>
          <w:lang w:eastAsia="it-IT"/>
        </w:rPr>
      </w:pPr>
      <w:r>
        <w:t>Scrivo questo resoconto per contestualizzare il mio percorso di dottorato in Psicologia Sociale</w:t>
      </w:r>
      <w:r w:rsidR="00B733B2">
        <w:t xml:space="preserve">, </w:t>
      </w:r>
      <w:r w:rsidR="007C6CAE" w:rsidRPr="007C6CAE">
        <w:t>presso il</w:t>
      </w:r>
      <w:r w:rsidR="00B733B2" w:rsidRPr="007C6CAE">
        <w:t xml:space="preserve"> Dipartimento di Processi di Sviluppo e Socializzazione</w:t>
      </w:r>
      <w:r w:rsidRPr="007C6CAE">
        <w:t xml:space="preserve"> </w:t>
      </w:r>
      <w:r w:rsidR="00B733B2" w:rsidRPr="007C6CAE">
        <w:t>dell’Università Sapienza di Roma,</w:t>
      </w:r>
      <w:r>
        <w:t xml:space="preserve"> iniziato a Novembre 2</w:t>
      </w:r>
      <w:r w:rsidR="00B733B2">
        <w:t xml:space="preserve">017. L’intento è quello di sviluppare un pensiero sul senso di questo percorso entro la costruzione di una professionalità Psicologica e Psicoterapeutica all’intervento a cui </w:t>
      </w:r>
      <w:r w:rsidR="00393ACD">
        <w:t>mi sto dedicando</w:t>
      </w:r>
      <w:r w:rsidR="00393ACD">
        <w:t xml:space="preserve"> </w:t>
      </w:r>
      <w:r w:rsidR="00B733B2">
        <w:t xml:space="preserve">da anni. </w:t>
      </w:r>
    </w:p>
    <w:p w:rsidR="00B15935" w:rsidRDefault="00862B06" w:rsidP="00423C2B">
      <w:pPr>
        <w:jc w:val="both"/>
      </w:pPr>
      <w:r>
        <w:t>La possibilità</w:t>
      </w:r>
      <w:r w:rsidR="00423C2B">
        <w:t xml:space="preserve"> di un dottorato si costruisce a partire da un’esperienza svolta durante gli anni del mio perc</w:t>
      </w:r>
      <w:r w:rsidR="00B15935">
        <w:t xml:space="preserve">orso magistrale. In quegli anni, </w:t>
      </w:r>
      <w:r w:rsidR="00423C2B">
        <w:t>tramite un bando di borse di collaborazi</w:t>
      </w:r>
      <w:r w:rsidR="00B15935">
        <w:t xml:space="preserve">one per studenti universitari, scelgo di lavorare </w:t>
      </w:r>
      <w:r w:rsidR="00423C2B">
        <w:t>alle attiv</w:t>
      </w:r>
      <w:r w:rsidR="007C6CAE">
        <w:t xml:space="preserve">ità di un laboratorio del </w:t>
      </w:r>
      <w:proofErr w:type="spellStart"/>
      <w:r w:rsidR="007C6CAE">
        <w:t>Dip</w:t>
      </w:r>
      <w:proofErr w:type="spellEnd"/>
      <w:r w:rsidR="00423C2B">
        <w:t xml:space="preserve"> perché molto incuriosita dall’approccio interattivo e culturale che ne fonda il lavoro di ricerca. Come borsista vengo impiegata su un lavoro molto tecnico di sbobinatura di vid</w:t>
      </w:r>
      <w:r w:rsidR="008E09F1">
        <w:t>eo registrazioni di interazioni tra medico e paziente in prime visite oncologiche. Mi trovo bene nel laboratorio:</w:t>
      </w:r>
      <w:r w:rsidR="00423C2B">
        <w:t xml:space="preserve"> lavoro in modo attento </w:t>
      </w:r>
      <w:r w:rsidR="008E09F1">
        <w:t>alle trascrizioni</w:t>
      </w:r>
      <w:r w:rsidR="0096227D">
        <w:t xml:space="preserve"> </w:t>
      </w:r>
      <w:r w:rsidR="008E09F1">
        <w:t>e p</w:t>
      </w:r>
      <w:r w:rsidR="00423C2B">
        <w:t>artecipo</w:t>
      </w:r>
      <w:r w:rsidR="007F6537">
        <w:t xml:space="preserve"> </w:t>
      </w:r>
      <w:r w:rsidR="00B15935">
        <w:t xml:space="preserve">attivamente </w:t>
      </w:r>
      <w:r w:rsidR="00423C2B">
        <w:t xml:space="preserve">agli incontri </w:t>
      </w:r>
      <w:r w:rsidR="00B15935">
        <w:t xml:space="preserve">del gruppo di ricerca sull’analisi dei dati. Il lavoro si conclude a ridosso della laurea magistrale (2013) e la </w:t>
      </w:r>
      <w:r w:rsidR="000A46CA">
        <w:t>docente</w:t>
      </w:r>
      <w:r w:rsidR="00B15935">
        <w:t xml:space="preserve"> che lo dirige mi propone la possibilità di fare un dottorato</w:t>
      </w:r>
      <w:r w:rsidR="00F94A6A">
        <w:t xml:space="preserve">. La proposta è appunto quella di “fare un dottorato” che trovo fortemente </w:t>
      </w:r>
      <w:r w:rsidR="00393ACD">
        <w:t>attivante fantasie di prestigio e</w:t>
      </w:r>
      <w:r w:rsidR="00F94A6A">
        <w:t xml:space="preserve"> meraviglioso studio specula</w:t>
      </w:r>
      <w:r w:rsidR="007F6537">
        <w:t>tivo che mi spaventano molto: ho</w:t>
      </w:r>
      <w:r w:rsidR="00F94A6A">
        <w:t xml:space="preserve"> paura di perdermi entro speculazioni fini a sé stesse</w:t>
      </w:r>
      <w:r w:rsidR="00F94A6A" w:rsidRPr="001F56A5">
        <w:t>.</w:t>
      </w:r>
      <w:r w:rsidR="007F6537" w:rsidRPr="001F56A5">
        <w:t xml:space="preserve"> </w:t>
      </w:r>
      <w:r w:rsidR="00F94A6A" w:rsidRPr="001F56A5">
        <w:t xml:space="preserve">Continuo quindi a lavorare e a formarmi entro reti che sento </w:t>
      </w:r>
      <w:r w:rsidR="007F6537" w:rsidRPr="001F56A5">
        <w:t xml:space="preserve">sostenere maggiormente il mio desiderio professionale </w:t>
      </w:r>
      <w:r w:rsidR="009E2833" w:rsidRPr="001F56A5">
        <w:t>di ancoraggio</w:t>
      </w:r>
      <w:r w:rsidR="007F6537" w:rsidRPr="001F56A5">
        <w:t xml:space="preserve"> alla realtà: proseguo la mia psicoterapia, f</w:t>
      </w:r>
      <w:r w:rsidR="00F94A6A" w:rsidRPr="001F56A5">
        <w:t xml:space="preserve">accio un tirocinio </w:t>
      </w:r>
      <w:proofErr w:type="spellStart"/>
      <w:r w:rsidR="007F6537" w:rsidRPr="001F56A5">
        <w:t>post-lauream</w:t>
      </w:r>
      <w:proofErr w:type="spellEnd"/>
      <w:r w:rsidR="007F6537" w:rsidRPr="001F56A5">
        <w:t xml:space="preserve"> </w:t>
      </w:r>
      <w:r w:rsidR="00F94A6A" w:rsidRPr="001F56A5">
        <w:t xml:space="preserve">presso lo Studio </w:t>
      </w:r>
      <w:proofErr w:type="spellStart"/>
      <w:r w:rsidR="00F94A6A" w:rsidRPr="001F56A5">
        <w:t>RisorseObiettiviStrumenti</w:t>
      </w:r>
      <w:proofErr w:type="spellEnd"/>
      <w:r w:rsidR="00F94A6A" w:rsidRPr="001F56A5">
        <w:t xml:space="preserve">, inizio a lavorare intensamente </w:t>
      </w:r>
      <w:r w:rsidR="001F56A5">
        <w:t xml:space="preserve">come baby </w:t>
      </w:r>
      <w:proofErr w:type="spellStart"/>
      <w:r w:rsidR="001F56A5">
        <w:t>s</w:t>
      </w:r>
      <w:r w:rsidR="00F94A6A" w:rsidRPr="001F56A5">
        <w:t>itter</w:t>
      </w:r>
      <w:proofErr w:type="spellEnd"/>
      <w:r w:rsidR="00F94A6A" w:rsidRPr="001F56A5">
        <w:t xml:space="preserve"> ed aiuto compiti, faccio l’</w:t>
      </w:r>
      <w:r w:rsidR="007F6537" w:rsidRPr="001F56A5">
        <w:t>Esame di Stato ed inizio la Scuola di S</w:t>
      </w:r>
      <w:r w:rsidR="00F94A6A" w:rsidRPr="001F56A5">
        <w:t>pecializzazione.</w:t>
      </w:r>
      <w:r w:rsidR="00B15935">
        <w:t xml:space="preserve"> </w:t>
      </w:r>
    </w:p>
    <w:p w:rsidR="009F472C" w:rsidRDefault="007F6537" w:rsidP="00423C2B">
      <w:pPr>
        <w:jc w:val="both"/>
      </w:pPr>
      <w:r>
        <w:t xml:space="preserve">Ad Aprile 2017 vengo contattata dalla </w:t>
      </w:r>
      <w:r w:rsidR="000A46CA">
        <w:t>docente</w:t>
      </w:r>
      <w:r>
        <w:t xml:space="preserve"> </w:t>
      </w:r>
      <w:r w:rsidR="0025616A">
        <w:t xml:space="preserve">del laboratorio per lavorare su altre </w:t>
      </w:r>
      <w:r w:rsidR="008E09F1">
        <w:t>trascrizioni.</w:t>
      </w:r>
      <w:r w:rsidR="0025616A">
        <w:t xml:space="preserve"> Il lavoro è laborioso ma semplice e ben pagato</w:t>
      </w:r>
      <w:r w:rsidR="006378CE">
        <w:t xml:space="preserve">: </w:t>
      </w:r>
      <w:r w:rsidR="0025616A">
        <w:t>accetto. La incontro per parlarne e mi accenna gli sviluppi del lavoro di ricerca su cui</w:t>
      </w:r>
      <w:r w:rsidR="006378CE">
        <w:t xml:space="preserve"> il gruppo sta</w:t>
      </w:r>
      <w:r w:rsidR="0025616A">
        <w:t xml:space="preserve"> lavorando: il progetto riguarda la comunicazione in ambito oncologico. Mi dice inoltre che vorrebbe coinvo</w:t>
      </w:r>
      <w:r w:rsidR="008E09F1">
        <w:t>lgermi sul tema dell’incertezza diagnostica</w:t>
      </w:r>
      <w:r w:rsidR="001F56A5">
        <w:t xml:space="preserve"> nella pratica medica</w:t>
      </w:r>
      <w:r w:rsidR="008E09F1">
        <w:t>.</w:t>
      </w:r>
      <w:r w:rsidR="0025616A">
        <w:t xml:space="preserve"> Trovo la questione molto interessante, ne parliamo un po’ e poi chiedo come andassero le cose lì e come stesse la persona che all’epoca del mio lavoro in lab</w:t>
      </w:r>
      <w:r w:rsidR="006378CE">
        <w:t>oratorio era dottorando. La Prof</w:t>
      </w:r>
      <w:r w:rsidR="0025616A">
        <w:t xml:space="preserve"> mi parla in modo drammatico di tutto questo. Mi dice che questa persona ch</w:t>
      </w:r>
      <w:r w:rsidR="00712653">
        <w:t>e io ricordo diligentissima abbia avuto forti dif</w:t>
      </w:r>
      <w:r w:rsidR="006378CE">
        <w:t xml:space="preserve">ficoltà nello scrivere la tesi, </w:t>
      </w:r>
      <w:r w:rsidR="008E09F1">
        <w:t>e dopo una</w:t>
      </w:r>
      <w:r w:rsidR="00712653">
        <w:t xml:space="preserve"> discussione disastrosa sia fuggita</w:t>
      </w:r>
      <w:r w:rsidR="0096227D">
        <w:t>: a</w:t>
      </w:r>
      <w:r w:rsidR="00712653">
        <w:t>desso insegna un arte marziale sulle colline di</w:t>
      </w:r>
      <w:r w:rsidR="000A46CA">
        <w:t xml:space="preserve"> una zona del nord. Sono </w:t>
      </w:r>
      <w:proofErr w:type="spellStart"/>
      <w:r w:rsidR="000A46CA">
        <w:t>stupì</w:t>
      </w:r>
      <w:r w:rsidR="00712653">
        <w:t>ta</w:t>
      </w:r>
      <w:proofErr w:type="spellEnd"/>
      <w:r w:rsidR="00712653">
        <w:t>.</w:t>
      </w:r>
      <w:r w:rsidR="00666C7D">
        <w:t xml:space="preserve"> Prosegue poi parlandomi delle liti e dei pessimi rapporti del dipartimento. </w:t>
      </w:r>
      <w:r w:rsidR="001D4464">
        <w:t>Mi dice che molto è cambiato in questi ultimi 10 anni</w:t>
      </w:r>
      <w:r w:rsidR="00681D74">
        <w:t>. La crisi economica ha impattato anche sulle università contraendo di fatto organico e riducendo</w:t>
      </w:r>
      <w:r w:rsidR="00971A58">
        <w:t xml:space="preserve"> in generale</w:t>
      </w:r>
      <w:r w:rsidR="00681D74">
        <w:t xml:space="preserve"> le risorse disponibili</w:t>
      </w:r>
      <w:r w:rsidR="00971A58">
        <w:t xml:space="preserve"> sentite</w:t>
      </w:r>
      <w:r w:rsidR="00681D74">
        <w:t xml:space="preserve"> precedentemente come sicure. </w:t>
      </w:r>
      <w:r w:rsidR="00971A58">
        <w:t>L’avvento dell’ANVUR</w:t>
      </w:r>
      <w:r w:rsidR="00971A58">
        <w:rPr>
          <w:rStyle w:val="Rimandonotaapidipagina"/>
        </w:rPr>
        <w:footnoteReference w:id="1"/>
      </w:r>
      <w:r w:rsidR="00971A58">
        <w:t xml:space="preserve"> poi, quale ente di valutazione della qualità della ricerca atto ad assegnare parte dei fondi ministeriali </w:t>
      </w:r>
      <w:r w:rsidR="00974B8C">
        <w:t>alle universit</w:t>
      </w:r>
      <w:r w:rsidR="009E2833">
        <w:t xml:space="preserve">à, e dei nuovi requisiti fondanti la carriera universitaria, ha reso in breve tempo centrale </w:t>
      </w:r>
      <w:r w:rsidR="005320BB">
        <w:t xml:space="preserve">nella vita universitaria </w:t>
      </w:r>
      <w:r w:rsidR="009E2833">
        <w:t>la quantità di pubblicazioni s</w:t>
      </w:r>
      <w:r w:rsidR="001F56A5">
        <w:t xml:space="preserve">u riviste scientifiche ad alto Impact </w:t>
      </w:r>
      <w:proofErr w:type="spellStart"/>
      <w:r w:rsidR="001F56A5">
        <w:t>F</w:t>
      </w:r>
      <w:r w:rsidR="009E2833">
        <w:t>actor</w:t>
      </w:r>
      <w:proofErr w:type="spellEnd"/>
      <w:r w:rsidR="009E2833">
        <w:t>: la carriera universitaria e l’assegnazion</w:t>
      </w:r>
      <w:r w:rsidR="007C6CAE">
        <w:t xml:space="preserve">e delle risorse ai dipartimenti quindi </w:t>
      </w:r>
      <w:r w:rsidR="009E2833">
        <w:t>si gioca</w:t>
      </w:r>
      <w:r w:rsidR="007C6CAE">
        <w:t>no</w:t>
      </w:r>
      <w:r w:rsidR="009E2833">
        <w:t xml:space="preserve"> in </w:t>
      </w:r>
      <w:r w:rsidR="007C6CAE">
        <w:t xml:space="preserve">questi </w:t>
      </w:r>
      <w:r w:rsidR="009E2833">
        <w:t>termini.</w:t>
      </w:r>
      <w:r w:rsidR="00915203">
        <w:t xml:space="preserve"> </w:t>
      </w:r>
      <w:r w:rsidR="005320BB">
        <w:t>Q</w:t>
      </w:r>
      <w:r w:rsidR="00915203">
        <w:t xml:space="preserve">uesto </w:t>
      </w:r>
      <w:r w:rsidR="00C75DE0">
        <w:t xml:space="preserve">ha scatenato </w:t>
      </w:r>
      <w:r w:rsidR="00ED3FF2">
        <w:t xml:space="preserve">da parte di tutti </w:t>
      </w:r>
      <w:r w:rsidR="00C75DE0">
        <w:t xml:space="preserve">una corsa alle pubblicazioni </w:t>
      </w:r>
      <w:r w:rsidR="007C6CAE">
        <w:t xml:space="preserve">utile ad accaparrarsi </w:t>
      </w:r>
      <w:r w:rsidR="00ED3FF2">
        <w:t xml:space="preserve">requisiti </w:t>
      </w:r>
      <w:r w:rsidR="00915203">
        <w:t>e risorse</w:t>
      </w:r>
      <w:r w:rsidR="00ED3FF2">
        <w:t xml:space="preserve">. </w:t>
      </w:r>
      <w:r w:rsidR="00915203">
        <w:t>Questo è il vissuto fortemente anomico co</w:t>
      </w:r>
      <w:r w:rsidR="007C6CAE">
        <w:t xml:space="preserve">n cui la professoressa </w:t>
      </w:r>
      <w:r w:rsidR="00945BA4">
        <w:t>mi parla del</w:t>
      </w:r>
      <w:r w:rsidR="007C6CAE">
        <w:t xml:space="preserve"> lavoro universitario</w:t>
      </w:r>
      <w:r w:rsidR="00ED3FF2">
        <w:t>. Tutti questi cambiamenti hanno modificato o forse inasprito le relazioni entro il dipartimento, la cui anima statistica si è allineata in modo a</w:t>
      </w:r>
      <w:r w:rsidR="00E71C2D">
        <w:t>bbastanza rapido e vantaggioso risultando facilmente</w:t>
      </w:r>
      <w:r w:rsidR="000A46CA">
        <w:t xml:space="preserve"> produttiva:</w:t>
      </w:r>
      <w:r w:rsidR="0097494E">
        <w:t xml:space="preserve"> grazie a questo meccanismo il </w:t>
      </w:r>
      <w:proofErr w:type="spellStart"/>
      <w:r w:rsidR="0097494E">
        <w:t>dip</w:t>
      </w:r>
      <w:proofErr w:type="spellEnd"/>
      <w:r w:rsidR="0097494E">
        <w:t xml:space="preserve"> è risultato quest’anno vincitore di un progetto di eccellenza volto a mettere su in tre anni un polo di ricerca sul fenomeno delle migrazioni.</w:t>
      </w:r>
      <w:r w:rsidR="00ED3FF2">
        <w:t xml:space="preserve"> I metodi qualitativi invece, </w:t>
      </w:r>
      <w:r w:rsidR="006F33F7">
        <w:t xml:space="preserve">già in minoranza, </w:t>
      </w:r>
      <w:r w:rsidR="00ED3FF2">
        <w:t>ne sono usciti ulteriormente danneggiat</w:t>
      </w:r>
      <w:r w:rsidR="00E71C2D">
        <w:t xml:space="preserve">i, perdono </w:t>
      </w:r>
      <w:r w:rsidR="00E71C2D">
        <w:lastRenderedPageBreak/>
        <w:t xml:space="preserve">ulteriore potere </w:t>
      </w:r>
      <w:r w:rsidR="0097494E">
        <w:t>venendo simbolizzati come</w:t>
      </w:r>
      <w:r w:rsidR="00B62852">
        <w:t xml:space="preserve"> inutili perché</w:t>
      </w:r>
      <w:r w:rsidR="006F33F7">
        <w:t xml:space="preserve"> meno produttivi entro questa logica.</w:t>
      </w:r>
      <w:r w:rsidR="00B62852">
        <w:t xml:space="preserve"> </w:t>
      </w:r>
      <w:r w:rsidR="009F472C">
        <w:t xml:space="preserve">Questa è la </w:t>
      </w:r>
      <w:r w:rsidR="00B62852">
        <w:t xml:space="preserve">situazione di fronte a cui mi trovo. </w:t>
      </w:r>
      <w:r w:rsidR="009F472C">
        <w:t xml:space="preserve">L’assenza di un cliente reale verso cui orientare e verificare il lavoro di ricerca genera </w:t>
      </w:r>
      <w:r w:rsidR="005970DE">
        <w:t>anomia</w:t>
      </w:r>
      <w:r w:rsidR="009F472C">
        <w:t xml:space="preserve"> </w:t>
      </w:r>
      <w:r w:rsidR="00945BA4">
        <w:t xml:space="preserve">entro l’intero Dipartimento </w:t>
      </w:r>
      <w:r w:rsidR="009F472C">
        <w:t xml:space="preserve">ma se l’anima statistica </w:t>
      </w:r>
      <w:r w:rsidR="005970DE">
        <w:t xml:space="preserve">risulta </w:t>
      </w:r>
      <w:proofErr w:type="spellStart"/>
      <w:r w:rsidR="005970DE">
        <w:t>leggittimata</w:t>
      </w:r>
      <w:proofErr w:type="spellEnd"/>
      <w:r w:rsidR="009F472C">
        <w:t xml:space="preserve"> </w:t>
      </w:r>
      <w:r w:rsidR="000A46CA">
        <w:t>da questi cambiamenti</w:t>
      </w:r>
      <w:r w:rsidR="009F472C">
        <w:t xml:space="preserve">, l’anima qualitativa </w:t>
      </w:r>
      <w:r w:rsidR="001F56A5">
        <w:t>decisamente più</w:t>
      </w:r>
      <w:r w:rsidR="009F472C">
        <w:t xml:space="preserve"> debole</w:t>
      </w:r>
      <w:r w:rsidR="001F56A5">
        <w:t>,</w:t>
      </w:r>
      <w:r w:rsidR="009F472C">
        <w:t xml:space="preserve"> risulta particolarmente disorientata e sofferente senza un pensiero sul cliente.  </w:t>
      </w:r>
    </w:p>
    <w:p w:rsidR="00051A3D" w:rsidRDefault="008B17FE" w:rsidP="00423C2B">
      <w:pPr>
        <w:jc w:val="both"/>
      </w:pPr>
      <w:r>
        <w:t>Vedo gli effetti di questa</w:t>
      </w:r>
      <w:r w:rsidR="00990E6D">
        <w:t xml:space="preserve"> cultura insensata e violenta </w:t>
      </w:r>
      <w:r>
        <w:t xml:space="preserve">nei risvolti drammatici </w:t>
      </w:r>
      <w:r w:rsidR="000A46CA">
        <w:t xml:space="preserve">che ha avuto </w:t>
      </w:r>
      <w:r>
        <w:t>nel rapporto con i dottorati</w:t>
      </w:r>
      <w:r w:rsidR="00990E6D">
        <w:t xml:space="preserve"> </w:t>
      </w:r>
      <w:r>
        <w:t>di</w:t>
      </w:r>
      <w:r w:rsidR="007C6CAE">
        <w:t xml:space="preserve"> questi ultimi anni. </w:t>
      </w:r>
      <w:r w:rsidR="006C6E13">
        <w:t xml:space="preserve">Se il primo che ho incontrato è fuggito, </w:t>
      </w:r>
      <w:r w:rsidR="005970DE">
        <w:t xml:space="preserve">stessa sorte è toccata </w:t>
      </w:r>
      <w:r w:rsidR="006C6E13">
        <w:t xml:space="preserve">quest’autunno </w:t>
      </w:r>
      <w:r w:rsidR="005970DE">
        <w:t>al</w:t>
      </w:r>
      <w:r w:rsidR="006C6E13">
        <w:t>la dottoranda in corso</w:t>
      </w:r>
      <w:r w:rsidR="005970DE">
        <w:t xml:space="preserve"> che</w:t>
      </w:r>
      <w:r w:rsidR="006C6E13">
        <w:t xml:space="preserve"> si è ritirata prima della fine del suo primo anno senza alcun riscontro scritto od orale alle tutor e al dipartimento. Una per</w:t>
      </w:r>
      <w:r w:rsidR="007C6CAE">
        <w:t>sona che è riuscita a concludere il suo percorso</w:t>
      </w:r>
      <w:r w:rsidR="006C6E13">
        <w:t xml:space="preserve"> è </w:t>
      </w:r>
      <w:r w:rsidR="007C6CAE">
        <w:t xml:space="preserve">preda di vissuti di disperazione </w:t>
      </w:r>
      <w:r w:rsidR="006C6E13">
        <w:t>perché conclusa l’esperienza di dottorato non sa proprio cosa farsene professionalmente delle competenze apprese in quei tre anni ed è in un rapporto violentemente litigioso e dipendente con la docente colpevole di non aver</w:t>
      </w:r>
      <w:r w:rsidR="0019052C">
        <w:t>le trovato “un posto” dentro l’U</w:t>
      </w:r>
      <w:r w:rsidR="006C6E13">
        <w:t xml:space="preserve">niversità come </w:t>
      </w:r>
      <w:r w:rsidR="005970DE">
        <w:t xml:space="preserve">a tutti gli altri suoi colleghi, dice, </w:t>
      </w:r>
      <w:r w:rsidR="006C6E13">
        <w:t xml:space="preserve">è successo. </w:t>
      </w:r>
      <w:r w:rsidR="00EC0934">
        <w:t>Una</w:t>
      </w:r>
      <w:r w:rsidR="00B0055C">
        <w:t xml:space="preserve"> dinamica particolarmente </w:t>
      </w:r>
      <w:proofErr w:type="spellStart"/>
      <w:r w:rsidR="00B0055C">
        <w:t>sdifferenziante</w:t>
      </w:r>
      <w:proofErr w:type="spellEnd"/>
      <w:r w:rsidR="00EC0934">
        <w:t xml:space="preserve"> che genera</w:t>
      </w:r>
      <w:r w:rsidR="00B0055C">
        <w:t xml:space="preserve"> </w:t>
      </w:r>
      <w:r w:rsidR="0019052C">
        <w:t xml:space="preserve">impossibilità </w:t>
      </w:r>
      <w:r w:rsidR="00B0055C">
        <w:t>di</w:t>
      </w:r>
      <w:r w:rsidR="0019052C">
        <w:t xml:space="preserve"> riconoscere rapporti </w:t>
      </w:r>
      <w:r w:rsidR="00B0055C">
        <w:t>capaci di</w:t>
      </w:r>
      <w:r w:rsidR="0019052C">
        <w:t xml:space="preserve"> fare da limite ed organizzare il senso, gli scopi del lavoro e </w:t>
      </w:r>
      <w:proofErr w:type="spellStart"/>
      <w:r w:rsidR="00477630">
        <w:t>I</w:t>
      </w:r>
      <w:r w:rsidR="0019052C">
        <w:t>’</w:t>
      </w:r>
      <w:r w:rsidR="00B0055C">
        <w:t>utilizzo</w:t>
      </w:r>
      <w:proofErr w:type="spellEnd"/>
      <w:r w:rsidR="00B0055C">
        <w:t xml:space="preserve"> delle risorse, fonda di fatto il rapporto formativo con i dottorandi su allarmanti dimensioni illimitate e prive di senso: </w:t>
      </w:r>
      <w:r w:rsidR="00EC0934">
        <w:t xml:space="preserve">se </w:t>
      </w:r>
      <w:r w:rsidR="00B0055C">
        <w:t xml:space="preserve">lo scopo del dottorato è avviarsi alla carriera universitaria quale competitiva scalata al potere </w:t>
      </w:r>
      <w:r w:rsidR="00EC0934">
        <w:t xml:space="preserve">ed i dottorandi colludono con questa proposta, le fantasie aggressive ed escludenti </w:t>
      </w:r>
      <w:r w:rsidR="00051A3D">
        <w:t xml:space="preserve">animanti la simbolizzazione del rapporto formativo o vengono agite contro la docente o </w:t>
      </w:r>
      <w:r w:rsidR="00EC0934">
        <w:t>tornano indietro e</w:t>
      </w:r>
      <w:r w:rsidR="00051A3D">
        <w:t xml:space="preserve"> come ultima spiaggia</w:t>
      </w:r>
      <w:r w:rsidR="00EC0934">
        <w:t xml:space="preserve"> ci si fa fuori. </w:t>
      </w:r>
    </w:p>
    <w:p w:rsidR="00493653" w:rsidRDefault="00051A3D" w:rsidP="00423C2B">
      <w:pPr>
        <w:jc w:val="both"/>
      </w:pPr>
      <w:r>
        <w:t>Non ero a conoscenza di tutti i tasselli</w:t>
      </w:r>
      <w:r w:rsidR="00D239FE">
        <w:t xml:space="preserve"> di quello che ho</w:t>
      </w:r>
      <w:r w:rsidR="00013C67">
        <w:t xml:space="preserve"> appena</w:t>
      </w:r>
      <w:r w:rsidR="00D239FE">
        <w:t xml:space="preserve"> scritto </w:t>
      </w:r>
      <w:r w:rsidR="00013C67">
        <w:t xml:space="preserve">prima dell’avvio di questo percorso che di fatti ha avuto inizio grazie ad una chiara sollecitazione da parte della </w:t>
      </w:r>
      <w:r w:rsidR="00945BA4">
        <w:t>docente</w:t>
      </w:r>
      <w:r w:rsidR="00013C67">
        <w:t xml:space="preserve"> a giugno 2017. Un po’ stordita da questa proposta che non rientrava entro i miei desideri del momento</w:t>
      </w:r>
      <w:r w:rsidR="00960C12">
        <w:t xml:space="preserve"> e dalla situazione di crisi che ho iniziato a cogliere</w:t>
      </w:r>
      <w:r w:rsidR="00013C67">
        <w:t xml:space="preserve"> ho deciso di provare </w:t>
      </w:r>
      <w:r w:rsidR="00960C12">
        <w:t>a perseguirla per varie r</w:t>
      </w:r>
      <w:r w:rsidR="00945BA4">
        <w:t xml:space="preserve">agioni: </w:t>
      </w:r>
      <w:r>
        <w:t>ho pensato</w:t>
      </w:r>
      <w:r w:rsidR="00945BA4">
        <w:t xml:space="preserve"> che la docente</w:t>
      </w:r>
      <w:r>
        <w:t xml:space="preserve"> mi stesse facendo una domanda di discontinuità rispetto a queste vicende di cui mi parla</w:t>
      </w:r>
      <w:r w:rsidR="001A5C9A">
        <w:t>va</w:t>
      </w:r>
      <w:r>
        <w:t xml:space="preserve"> drammaticamente</w:t>
      </w:r>
      <w:r w:rsidR="001A5C9A">
        <w:t xml:space="preserve"> e mi sono fidata del rapporto con lei e di questa ipotesi. Anche i</w:t>
      </w:r>
      <w:r w:rsidR="00960C12">
        <w:t xml:space="preserve"> metodi</w:t>
      </w:r>
      <w:r>
        <w:t xml:space="preserve"> di ricerca</w:t>
      </w:r>
      <w:r w:rsidR="001A5C9A">
        <w:t xml:space="preserve"> </w:t>
      </w:r>
      <w:r w:rsidR="001A5C9A">
        <w:t>di cui è portatrice</w:t>
      </w:r>
      <w:r w:rsidR="001A5C9A">
        <w:t>, seppur entro certi limiti</w:t>
      </w:r>
      <w:r>
        <w:t xml:space="preserve"> </w:t>
      </w:r>
      <w:r w:rsidR="001A5C9A">
        <w:t xml:space="preserve">non mi sembrano scissi dalla possibilità di ripensamento circa la produzione universitaria e risultano per me </w:t>
      </w:r>
      <w:r w:rsidR="006766FE">
        <w:t xml:space="preserve">interessanti </w:t>
      </w:r>
      <w:r w:rsidR="001A5C9A">
        <w:t xml:space="preserve">ed integrabili alla mia formazione </w:t>
      </w:r>
      <w:r w:rsidR="00393ACD">
        <w:t>attuale</w:t>
      </w:r>
      <w:r w:rsidR="001A5C9A">
        <w:t xml:space="preserve">. Non meno importante si tratta di un percorso retribuito per tre anni. </w:t>
      </w:r>
      <w:r w:rsidR="006766FE">
        <w:t xml:space="preserve">Passo </w:t>
      </w:r>
      <w:r w:rsidR="001A5C9A">
        <w:t xml:space="preserve">così </w:t>
      </w:r>
      <w:r w:rsidR="006766FE">
        <w:t>l’estate a studiare e a preparare un progetto per partecipare a</w:t>
      </w:r>
      <w:r w:rsidR="009A2B92">
        <w:t>l</w:t>
      </w:r>
      <w:r w:rsidR="006766FE">
        <w:t xml:space="preserve"> concorso di cui ri</w:t>
      </w:r>
      <w:r w:rsidR="001A5C9A">
        <w:t xml:space="preserve">sulto vincitrice a settembre ed a </w:t>
      </w:r>
      <w:r w:rsidR="006766FE">
        <w:t>Novembre 2017 inizia di fatto il percorso. Questi primi sei mesi sono stati complessi e combattuti.</w:t>
      </w:r>
      <w:r w:rsidR="009A2B92">
        <w:t xml:space="preserve"> </w:t>
      </w:r>
      <w:r w:rsidR="00967543">
        <w:t>Di fatto mi trovo in un contesto dove vige l’assenza assoluta di c</w:t>
      </w:r>
      <w:r w:rsidR="009A2B92">
        <w:t xml:space="preserve">riteri orientanti </w:t>
      </w:r>
      <w:r w:rsidR="001A5C9A">
        <w:t>obiettivi di</w:t>
      </w:r>
      <w:r w:rsidR="009A2B92">
        <w:t xml:space="preserve"> lavoro così il </w:t>
      </w:r>
      <w:r w:rsidR="00393ACD">
        <w:t>“</w:t>
      </w:r>
      <w:r w:rsidR="00967543">
        <w:t>criterio</w:t>
      </w:r>
      <w:r w:rsidR="00393ACD">
        <w:t>” guida</w:t>
      </w:r>
      <w:r w:rsidR="00967543">
        <w:t xml:space="preserve"> </w:t>
      </w:r>
      <w:r w:rsidR="001A5C9A">
        <w:t>diventa spesso</w:t>
      </w:r>
      <w:r w:rsidR="002F6004">
        <w:t xml:space="preserve"> la fretta ed il possesso. Inizialmente queste simbolizzazioni sono state agite nel rapporto con me: le mie attività professionali e la scuola di specializzazione risultavano incompatibili con questo percorso. </w:t>
      </w:r>
      <w:r w:rsidR="008E09F1">
        <w:t>“</w:t>
      </w:r>
      <w:r w:rsidR="002F6004">
        <w:t>Tu sei pagata per stare qui a tempo pieno</w:t>
      </w:r>
      <w:r w:rsidR="00EB759B">
        <w:t>.</w:t>
      </w:r>
      <w:r w:rsidR="008E09F1">
        <w:t>”</w:t>
      </w:r>
      <w:r w:rsidR="00EB759B">
        <w:t xml:space="preserve"> </w:t>
      </w:r>
      <w:r w:rsidR="009B135B">
        <w:t>Assetti che mi hanno d</w:t>
      </w:r>
      <w:r w:rsidR="001A5C9A">
        <w:t xml:space="preserve">isorientato ed anche spaventato: non si verificano obiettivi ma si sollecita possesso puro, al di là del raggiungimento di scopi appunto. </w:t>
      </w:r>
      <w:r w:rsidR="009B135B">
        <w:t xml:space="preserve">Anche il lavoro di costruzione di un progetto di ricerca non si è giovato di queste </w:t>
      </w:r>
      <w:r w:rsidR="001A5C9A">
        <w:t>dinamiche</w:t>
      </w:r>
      <w:r w:rsidR="009B135B">
        <w:t>. L’interesse a coinvolgermi sul tema dell’incertezza entro la pratica medica, all’interno di un progetto sulla comunicazione in ambito oncologico su cui il gruppo</w:t>
      </w:r>
      <w:r w:rsidR="00393ACD">
        <w:t xml:space="preserve"> di ricerca</w:t>
      </w:r>
      <w:r w:rsidR="009B135B">
        <w:t xml:space="preserve"> lavora da anni, è stato disorientato dalle reciproche paure e dai sentimenti ambivalenti che la tutor prova nei confronti dei dottorandi. </w:t>
      </w:r>
      <w:r w:rsidR="00B065AA">
        <w:t>L’intuizione</w:t>
      </w:r>
      <w:r w:rsidR="009B135B">
        <w:t xml:space="preserve"> </w:t>
      </w:r>
      <w:r w:rsidR="00B065AA">
        <w:t xml:space="preserve">di una dinamica aggressiva nel rapporto con </w:t>
      </w:r>
      <w:r w:rsidR="000A46CA">
        <w:t>questi</w:t>
      </w:r>
      <w:r w:rsidR="00B065AA">
        <w:t xml:space="preserve">, e la paura di </w:t>
      </w:r>
      <w:proofErr w:type="spellStart"/>
      <w:r w:rsidR="00B065AA">
        <w:t>agirla</w:t>
      </w:r>
      <w:proofErr w:type="spellEnd"/>
      <w:r w:rsidR="00B065AA">
        <w:t xml:space="preserve"> nuovamente nel rapporto con me veicolata dall’imposizione del progetto su cui lavorare ha di fatto scatenato una forte ambivalenza rispetto alla possibilità </w:t>
      </w:r>
      <w:r w:rsidR="00393ACD">
        <w:t>di lavorare al progetto stesso: piuttosto che “il progetto per” diventa il “progetto di” quindi mio o tuo e di fatti il</w:t>
      </w:r>
      <w:r w:rsidR="00B065AA">
        <w:t xml:space="preserve"> mio interesse verso il progetto proposto è stato inizialmente scoraggiato perché proponessi io </w:t>
      </w:r>
      <w:r w:rsidR="000A46CA">
        <w:t>altre piste progettuali</w:t>
      </w:r>
      <w:r w:rsidR="00393ACD">
        <w:t>, “più mie”.</w:t>
      </w:r>
      <w:r w:rsidR="00B065AA">
        <w:t xml:space="preserve"> </w:t>
      </w:r>
      <w:r w:rsidR="00502799">
        <w:t>Ho provato a stare</w:t>
      </w:r>
      <w:r w:rsidR="00B065AA">
        <w:t xml:space="preserve"> </w:t>
      </w:r>
      <w:r w:rsidR="00393ACD">
        <w:t xml:space="preserve">comunque </w:t>
      </w:r>
      <w:r w:rsidR="00B065AA">
        <w:t xml:space="preserve">a questa proposta </w:t>
      </w:r>
      <w:r w:rsidR="000A46CA">
        <w:t xml:space="preserve">presentando contesti da esplorare </w:t>
      </w:r>
      <w:r w:rsidR="00502799">
        <w:t>che non facessero fuori il rapporto con il Dipartimento, e lavorassero come</w:t>
      </w:r>
      <w:r w:rsidR="00B065AA">
        <w:t xml:space="preserve"> azioni interpretative </w:t>
      </w:r>
      <w:r w:rsidR="00502799">
        <w:t>utili a trattare</w:t>
      </w:r>
      <w:r w:rsidR="00B065AA">
        <w:t xml:space="preserve"> la domanda </w:t>
      </w:r>
      <w:r w:rsidR="00502799">
        <w:t xml:space="preserve">che coglievo nel rapporto con questo gruppo. Ho proposto quindi di lavorare alla </w:t>
      </w:r>
      <w:r w:rsidR="00B065AA">
        <w:t>crisi delle organizzazioni formative come università e scuola; o</w:t>
      </w:r>
      <w:r w:rsidR="00730304">
        <w:t>ppure</w:t>
      </w:r>
      <w:r w:rsidR="00B065AA">
        <w:t xml:space="preserve"> </w:t>
      </w:r>
      <w:r w:rsidR="00393ACD">
        <w:t xml:space="preserve">dopo un’esplorazione del progetto di eccellenza sull’immigrazione su cui il </w:t>
      </w:r>
      <w:proofErr w:type="spellStart"/>
      <w:r w:rsidR="00393ACD">
        <w:t>Dip</w:t>
      </w:r>
      <w:proofErr w:type="spellEnd"/>
      <w:r w:rsidR="00393ACD">
        <w:t xml:space="preserve"> è al lavoro nei prossimi tre anni </w:t>
      </w:r>
      <w:r w:rsidR="00393ACD">
        <w:t xml:space="preserve">ho proposto </w:t>
      </w:r>
      <w:r w:rsidR="00502799">
        <w:t xml:space="preserve">un progetto che </w:t>
      </w:r>
      <w:r w:rsidR="00393ACD">
        <w:t xml:space="preserve">si potesse inserire entro </w:t>
      </w:r>
      <w:r w:rsidR="00730304">
        <w:t>questo mandato e</w:t>
      </w:r>
      <w:r w:rsidR="00393ACD">
        <w:t xml:space="preserve"> </w:t>
      </w:r>
      <w:r w:rsidR="00502799">
        <w:t>avesse</w:t>
      </w:r>
      <w:r w:rsidR="00730304">
        <w:t xml:space="preserve"> a che fare con i problemi di </w:t>
      </w:r>
      <w:r w:rsidR="00502799">
        <w:t xml:space="preserve">integrazione dei minori migranti non accompagnati </w:t>
      </w:r>
      <w:r w:rsidR="00730304">
        <w:t>area in cui valorizzare il lavoro che il gruppo di ricerca ha costruito nell’ambito anni fa.</w:t>
      </w:r>
      <w:r w:rsidR="00502799">
        <w:t xml:space="preserve"> Queste proposte sono state scoraggiate con discutibili riscontri</w:t>
      </w:r>
      <w:r w:rsidR="00493653">
        <w:t xml:space="preserve"> – “non puoi raccogliere dati interattivi dentro l’Università</w:t>
      </w:r>
      <w:r w:rsidR="00502799">
        <w:t>,</w:t>
      </w:r>
      <w:r w:rsidR="00493653">
        <w:t xml:space="preserve"> è illegale!” -</w:t>
      </w:r>
      <w:r w:rsidR="00502799">
        <w:t xml:space="preserve"> per gettarci nuovamente in un limbo di insensatezza. Durante l’ennesimo incontro per discutere il progetto e riaperta la questione ho dichiarato più decisamente un mio interesse a lavorare sulla questione dell’incertezza nella pratica medica, ormai stanca di stare </w:t>
      </w:r>
      <w:r w:rsidR="00393ACD">
        <w:t>in questa</w:t>
      </w:r>
      <w:r w:rsidR="00493653">
        <w:t xml:space="preserve"> </w:t>
      </w:r>
      <w:proofErr w:type="spellStart"/>
      <w:r w:rsidR="00493653">
        <w:t>empasse</w:t>
      </w:r>
      <w:proofErr w:type="spellEnd"/>
      <w:r w:rsidR="00493653">
        <w:t>. Seppur dentro un agito di insofferenza il mio insistere su quest’area mi è sembrato utile a darmi un terreno su cui far procedere il lavoro e</w:t>
      </w:r>
      <w:r w:rsidR="00A0776E">
        <w:t xml:space="preserve"> </w:t>
      </w:r>
      <w:r w:rsidR="00493653">
        <w:t>favorente la costruzione di un rapporto di fiducia</w:t>
      </w:r>
      <w:r w:rsidR="005C7A4D">
        <w:t xml:space="preserve"> </w:t>
      </w:r>
      <w:r w:rsidR="005C7A4D">
        <w:t>con la tutor</w:t>
      </w:r>
      <w:r w:rsidR="00493653">
        <w:t xml:space="preserve"> </w:t>
      </w:r>
      <w:r w:rsidR="005C7A4D">
        <w:t>senza il quale è di fatto impossibile procedere</w:t>
      </w:r>
      <w:r w:rsidR="005C7A4D">
        <w:t xml:space="preserve"> </w:t>
      </w:r>
      <w:r w:rsidR="00A0776E">
        <w:t>su un terreno che seppur nell’</w:t>
      </w:r>
      <w:r w:rsidR="00945BA4">
        <w:t xml:space="preserve">ambivalenza </w:t>
      </w:r>
      <w:r w:rsidR="000A46CA">
        <w:t>credo risulti</w:t>
      </w:r>
      <w:r w:rsidR="00945BA4">
        <w:t xml:space="preserve"> </w:t>
      </w:r>
      <w:r w:rsidR="00730304">
        <w:t>meno minaccioso e valorizzante l</w:t>
      </w:r>
      <w:r w:rsidR="005C7A4D">
        <w:t>e risorse sviluppate dal gruppo</w:t>
      </w:r>
      <w:r w:rsidR="00493653">
        <w:t xml:space="preserve">. Dopo 5 mesi siamo a questo punto. Ora sono al lavoro sulla letteratura e sulla costruzione di un “piano empirico” di ricerca </w:t>
      </w:r>
      <w:r w:rsidR="005C7A4D">
        <w:t>barcamenandomi tra</w:t>
      </w:r>
      <w:r w:rsidR="00C725F4">
        <w:t xml:space="preserve"> sollecitazioni di fretta, </w:t>
      </w:r>
      <w:proofErr w:type="spellStart"/>
      <w:r w:rsidR="00C725F4">
        <w:t>onniscenza</w:t>
      </w:r>
      <w:proofErr w:type="spellEnd"/>
      <w:r w:rsidR="00C725F4">
        <w:t xml:space="preserve"> circa la conoscenza della letteratura e centralità del piano empi</w:t>
      </w:r>
      <w:r w:rsidR="00A0776E">
        <w:t>rico</w:t>
      </w:r>
      <w:r w:rsidR="005C7A4D">
        <w:t xml:space="preserve"> al di là di qualsiasi utilità reale</w:t>
      </w:r>
      <w:r w:rsidR="00A0776E">
        <w:t>.</w:t>
      </w:r>
      <w:r w:rsidR="005C7A4D">
        <w:t xml:space="preserve"> Ho iniziato quindi ad esplorare la letteratura sulla categoria dell’incertezza e mi sono confrontata con le colleghe Sara Ceccacci ed Elettra </w:t>
      </w:r>
      <w:proofErr w:type="spellStart"/>
      <w:r w:rsidR="005C7A4D">
        <w:t>Possidoni</w:t>
      </w:r>
      <w:proofErr w:type="spellEnd"/>
      <w:r w:rsidR="005C7A4D">
        <w:t xml:space="preserve"> circa la loro esperienza di lavoro entro il reparto oncologico. Sono al lavoro quindi su possibili committenze e molte questioni si sono appena aperte. </w:t>
      </w:r>
      <w:bookmarkStart w:id="0" w:name="_GoBack"/>
      <w:bookmarkEnd w:id="0"/>
    </w:p>
    <w:p w:rsidR="009B135B" w:rsidRDefault="009B135B" w:rsidP="00423C2B">
      <w:pPr>
        <w:jc w:val="both"/>
      </w:pPr>
      <w:r>
        <w:t xml:space="preserve"> </w:t>
      </w:r>
    </w:p>
    <w:p w:rsidR="00493653" w:rsidRDefault="00493653" w:rsidP="00423C2B">
      <w:pPr>
        <w:jc w:val="both"/>
      </w:pPr>
    </w:p>
    <w:p w:rsidR="00493653" w:rsidRDefault="00493653" w:rsidP="00423C2B">
      <w:pPr>
        <w:jc w:val="both"/>
      </w:pPr>
    </w:p>
    <w:p w:rsidR="00493653" w:rsidRDefault="00493653" w:rsidP="00423C2B">
      <w:pPr>
        <w:jc w:val="both"/>
      </w:pPr>
    </w:p>
    <w:p w:rsidR="00493653" w:rsidRDefault="00493653" w:rsidP="00423C2B">
      <w:pPr>
        <w:jc w:val="both"/>
      </w:pPr>
    </w:p>
    <w:p w:rsidR="00862B06" w:rsidRDefault="00862B06"/>
    <w:sectPr w:rsidR="00862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A4" w:rsidRDefault="00945BA4" w:rsidP="00F94A6A">
      <w:pPr>
        <w:spacing w:after="0" w:line="240" w:lineRule="auto"/>
      </w:pPr>
      <w:r>
        <w:separator/>
      </w:r>
    </w:p>
  </w:endnote>
  <w:endnote w:type="continuationSeparator" w:id="0">
    <w:p w:rsidR="00945BA4" w:rsidRDefault="00945BA4" w:rsidP="00F9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A4" w:rsidRDefault="00945BA4" w:rsidP="00F94A6A">
      <w:pPr>
        <w:spacing w:after="0" w:line="240" w:lineRule="auto"/>
      </w:pPr>
      <w:r>
        <w:separator/>
      </w:r>
    </w:p>
  </w:footnote>
  <w:footnote w:type="continuationSeparator" w:id="0">
    <w:p w:rsidR="00945BA4" w:rsidRDefault="00945BA4" w:rsidP="00F94A6A">
      <w:pPr>
        <w:spacing w:after="0" w:line="240" w:lineRule="auto"/>
      </w:pPr>
      <w:r>
        <w:continuationSeparator/>
      </w:r>
    </w:p>
  </w:footnote>
  <w:footnote w:id="1">
    <w:p w:rsidR="00945BA4" w:rsidRDefault="00945BA4">
      <w:pPr>
        <w:pStyle w:val="Testonotaapidipagina"/>
      </w:pPr>
      <w:r>
        <w:rPr>
          <w:rStyle w:val="Rimandonotaapidipagina"/>
        </w:rPr>
        <w:footnoteRef/>
      </w:r>
      <w:r>
        <w:t xml:space="preserve"> Agenzia Nazionale di Valutazione del Sistema Universitario della Ricerca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06"/>
    <w:rsid w:val="00013C67"/>
    <w:rsid w:val="00051A3D"/>
    <w:rsid w:val="000A46CA"/>
    <w:rsid w:val="0019052C"/>
    <w:rsid w:val="001A5C9A"/>
    <w:rsid w:val="001D4464"/>
    <w:rsid w:val="001F56A5"/>
    <w:rsid w:val="0025616A"/>
    <w:rsid w:val="002F6004"/>
    <w:rsid w:val="00393ACD"/>
    <w:rsid w:val="00423C2B"/>
    <w:rsid w:val="00477630"/>
    <w:rsid w:val="00493653"/>
    <w:rsid w:val="00502799"/>
    <w:rsid w:val="005320BB"/>
    <w:rsid w:val="005970DE"/>
    <w:rsid w:val="005C7A4D"/>
    <w:rsid w:val="006378CE"/>
    <w:rsid w:val="00666C7D"/>
    <w:rsid w:val="006766FE"/>
    <w:rsid w:val="00681D74"/>
    <w:rsid w:val="006C6E13"/>
    <w:rsid w:val="006F33F7"/>
    <w:rsid w:val="00712653"/>
    <w:rsid w:val="00730304"/>
    <w:rsid w:val="007C6CAE"/>
    <w:rsid w:val="007F6537"/>
    <w:rsid w:val="00862B06"/>
    <w:rsid w:val="008B17FE"/>
    <w:rsid w:val="008E09F1"/>
    <w:rsid w:val="00915203"/>
    <w:rsid w:val="00945BA4"/>
    <w:rsid w:val="00960C12"/>
    <w:rsid w:val="0096227D"/>
    <w:rsid w:val="00967543"/>
    <w:rsid w:val="00971A58"/>
    <w:rsid w:val="0097494E"/>
    <w:rsid w:val="00974B8C"/>
    <w:rsid w:val="00990E6D"/>
    <w:rsid w:val="009A2B92"/>
    <w:rsid w:val="009B135B"/>
    <w:rsid w:val="009E2833"/>
    <w:rsid w:val="009F472C"/>
    <w:rsid w:val="00A0776E"/>
    <w:rsid w:val="00B0055C"/>
    <w:rsid w:val="00B065AA"/>
    <w:rsid w:val="00B15935"/>
    <w:rsid w:val="00B62852"/>
    <w:rsid w:val="00B733B2"/>
    <w:rsid w:val="00C725F4"/>
    <w:rsid w:val="00C75DE0"/>
    <w:rsid w:val="00D239FE"/>
    <w:rsid w:val="00E71C2D"/>
    <w:rsid w:val="00EB759B"/>
    <w:rsid w:val="00EC0934"/>
    <w:rsid w:val="00ED3FF2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6F9C-0ECC-4900-9148-7ADA182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33B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4A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4A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4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8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28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3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FE5C-1AFD-4483-A219-49E0DB3E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nutricato</dc:creator>
  <cp:keywords/>
  <dc:description/>
  <cp:lastModifiedBy>mariacristina nutricato</cp:lastModifiedBy>
  <cp:revision>2</cp:revision>
  <dcterms:created xsi:type="dcterms:W3CDTF">2018-06-04T23:05:00Z</dcterms:created>
  <dcterms:modified xsi:type="dcterms:W3CDTF">2018-06-04T23:05:00Z</dcterms:modified>
</cp:coreProperties>
</file>