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B703A" w14:textId="4B4C480F" w:rsidR="0099528F" w:rsidRDefault="00A34E16" w:rsidP="00924961">
      <w:pPr>
        <w:widowControl w:val="0"/>
        <w:autoSpaceDE w:val="0"/>
        <w:autoSpaceDN w:val="0"/>
        <w:adjustRightInd w:val="0"/>
        <w:jc w:val="both"/>
        <w:rPr>
          <w:rFonts w:asciiTheme="minorHAnsi" w:hAnsiTheme="minorHAnsi"/>
          <w:b/>
          <w:sz w:val="28"/>
          <w:szCs w:val="28"/>
        </w:rPr>
      </w:pPr>
      <w:bookmarkStart w:id="0" w:name="_GoBack"/>
      <w:r>
        <w:rPr>
          <w:rFonts w:asciiTheme="minorHAnsi" w:hAnsiTheme="minorHAnsi"/>
          <w:b/>
          <w:sz w:val="28"/>
          <w:szCs w:val="28"/>
        </w:rPr>
        <w:t>L’evoluzione delle pandemie e il confino fascista</w:t>
      </w:r>
      <w:r w:rsidR="00EB692F" w:rsidRPr="00EB692F">
        <w:rPr>
          <w:rFonts w:asciiTheme="minorHAnsi" w:hAnsiTheme="minorHAnsi"/>
          <w:b/>
          <w:sz w:val="28"/>
          <w:szCs w:val="28"/>
        </w:rPr>
        <w:t xml:space="preserve"> </w:t>
      </w:r>
      <w:bookmarkEnd w:id="0"/>
      <w:r w:rsidR="00EB692F" w:rsidRPr="00EB692F">
        <w:rPr>
          <w:rFonts w:asciiTheme="minorHAnsi" w:hAnsiTheme="minorHAnsi"/>
          <w:b/>
          <w:sz w:val="28"/>
          <w:szCs w:val="28"/>
        </w:rPr>
        <w:t>–</w:t>
      </w:r>
      <w:r>
        <w:rPr>
          <w:rFonts w:asciiTheme="minorHAnsi" w:hAnsiTheme="minorHAnsi"/>
          <w:b/>
          <w:sz w:val="28"/>
          <w:szCs w:val="28"/>
        </w:rPr>
        <w:t xml:space="preserve"> di C.Sesto</w:t>
      </w:r>
    </w:p>
    <w:p w14:paraId="48754183" w14:textId="77777777" w:rsidR="00A34E16" w:rsidRPr="006E5486" w:rsidRDefault="00A34E16" w:rsidP="00924961">
      <w:pPr>
        <w:widowControl w:val="0"/>
        <w:autoSpaceDE w:val="0"/>
        <w:autoSpaceDN w:val="0"/>
        <w:adjustRightInd w:val="0"/>
        <w:jc w:val="both"/>
        <w:rPr>
          <w:rFonts w:asciiTheme="minorHAnsi" w:hAnsiTheme="minorHAnsi"/>
          <w:sz w:val="28"/>
          <w:szCs w:val="28"/>
        </w:rPr>
      </w:pPr>
    </w:p>
    <w:p w14:paraId="48CB38E9" w14:textId="77777777" w:rsidR="007B41A3" w:rsidRDefault="00EB0596" w:rsidP="00924961">
      <w:pPr>
        <w:widowControl w:val="0"/>
        <w:autoSpaceDE w:val="0"/>
        <w:autoSpaceDN w:val="0"/>
        <w:adjustRightInd w:val="0"/>
        <w:jc w:val="both"/>
        <w:rPr>
          <w:rFonts w:asciiTheme="minorHAnsi" w:hAnsiTheme="minorHAnsi"/>
          <w:sz w:val="28"/>
          <w:szCs w:val="28"/>
        </w:rPr>
      </w:pPr>
      <w:r w:rsidRPr="006E5486">
        <w:rPr>
          <w:rFonts w:asciiTheme="minorHAnsi" w:hAnsiTheme="minorHAnsi"/>
          <w:sz w:val="28"/>
          <w:szCs w:val="28"/>
        </w:rPr>
        <w:t xml:space="preserve">Una premessa. Partecipo a questo seminario a lavori già </w:t>
      </w:r>
      <w:r w:rsidR="00616E85" w:rsidRPr="006E5486">
        <w:rPr>
          <w:rFonts w:asciiTheme="minorHAnsi" w:hAnsiTheme="minorHAnsi"/>
          <w:sz w:val="28"/>
          <w:szCs w:val="28"/>
        </w:rPr>
        <w:t>avviati</w:t>
      </w:r>
      <w:r w:rsidRPr="006E5486">
        <w:rPr>
          <w:rFonts w:asciiTheme="minorHAnsi" w:hAnsiTheme="minorHAnsi"/>
          <w:sz w:val="28"/>
          <w:szCs w:val="28"/>
        </w:rPr>
        <w:t xml:space="preserve"> e</w:t>
      </w:r>
      <w:r w:rsidR="007A1A84" w:rsidRPr="006E5486">
        <w:rPr>
          <w:rFonts w:asciiTheme="minorHAnsi" w:hAnsiTheme="minorHAnsi"/>
          <w:sz w:val="28"/>
          <w:szCs w:val="28"/>
        </w:rPr>
        <w:t xml:space="preserve"> </w:t>
      </w:r>
      <w:r w:rsidR="003469AB" w:rsidRPr="006E5486">
        <w:rPr>
          <w:rFonts w:asciiTheme="minorHAnsi" w:hAnsiTheme="minorHAnsi"/>
          <w:sz w:val="28"/>
          <w:szCs w:val="28"/>
        </w:rPr>
        <w:t>mentre siamo tutti</w:t>
      </w:r>
      <w:r w:rsidR="007A1A84" w:rsidRPr="006E5486">
        <w:rPr>
          <w:rFonts w:asciiTheme="minorHAnsi" w:hAnsiTheme="minorHAnsi"/>
          <w:sz w:val="28"/>
          <w:szCs w:val="28"/>
        </w:rPr>
        <w:t xml:space="preserve"> </w:t>
      </w:r>
      <w:r w:rsidR="003469AB" w:rsidRPr="006E5486">
        <w:rPr>
          <w:rFonts w:asciiTheme="minorHAnsi" w:hAnsiTheme="minorHAnsi"/>
          <w:sz w:val="28"/>
          <w:szCs w:val="28"/>
        </w:rPr>
        <w:t>in</w:t>
      </w:r>
      <w:r w:rsidRPr="006E5486">
        <w:rPr>
          <w:rFonts w:asciiTheme="minorHAnsi" w:hAnsiTheme="minorHAnsi"/>
          <w:sz w:val="28"/>
          <w:szCs w:val="28"/>
        </w:rPr>
        <w:t xml:space="preserve"> </w:t>
      </w:r>
      <w:r w:rsidR="008C44E0" w:rsidRPr="006E5486">
        <w:rPr>
          <w:rFonts w:asciiTheme="minorHAnsi" w:hAnsiTheme="minorHAnsi"/>
          <w:sz w:val="28"/>
          <w:szCs w:val="28"/>
        </w:rPr>
        <w:t xml:space="preserve">piena </w:t>
      </w:r>
      <w:r w:rsidRPr="006E5486">
        <w:rPr>
          <w:rFonts w:asciiTheme="minorHAnsi" w:hAnsiTheme="minorHAnsi"/>
          <w:sz w:val="28"/>
          <w:szCs w:val="28"/>
        </w:rPr>
        <w:t xml:space="preserve">quarantena. Aspetti che non trascuro interessata ad occuparmi di </w:t>
      </w:r>
      <w:r w:rsidRPr="006E5486">
        <w:rPr>
          <w:rFonts w:asciiTheme="minorHAnsi" w:hAnsiTheme="minorHAnsi"/>
          <w:b/>
          <w:sz w:val="28"/>
          <w:szCs w:val="28"/>
        </w:rPr>
        <w:t>pandemie</w:t>
      </w:r>
      <w:r w:rsidR="00C24AE6" w:rsidRPr="006E5486">
        <w:rPr>
          <w:rFonts w:asciiTheme="minorHAnsi" w:hAnsiTheme="minorHAnsi"/>
          <w:sz w:val="28"/>
          <w:szCs w:val="28"/>
        </w:rPr>
        <w:t xml:space="preserve"> entro una </w:t>
      </w:r>
      <w:r w:rsidR="008C44E0" w:rsidRPr="006E5486">
        <w:rPr>
          <w:rFonts w:asciiTheme="minorHAnsi" w:hAnsiTheme="minorHAnsi"/>
          <w:sz w:val="28"/>
          <w:szCs w:val="28"/>
        </w:rPr>
        <w:t xml:space="preserve">loro </w:t>
      </w:r>
      <w:r w:rsidR="00C24AE6" w:rsidRPr="006E5486">
        <w:rPr>
          <w:rFonts w:asciiTheme="minorHAnsi" w:hAnsiTheme="minorHAnsi"/>
          <w:sz w:val="28"/>
          <w:szCs w:val="28"/>
        </w:rPr>
        <w:t xml:space="preserve">evoluzione storica </w:t>
      </w:r>
      <w:r w:rsidR="008C44E0" w:rsidRPr="006E5486">
        <w:rPr>
          <w:rFonts w:asciiTheme="minorHAnsi" w:hAnsiTheme="minorHAnsi"/>
          <w:sz w:val="28"/>
          <w:szCs w:val="28"/>
        </w:rPr>
        <w:t xml:space="preserve">e di </w:t>
      </w:r>
      <w:r w:rsidRPr="006E5486">
        <w:rPr>
          <w:rFonts w:asciiTheme="minorHAnsi" w:hAnsiTheme="minorHAnsi"/>
          <w:b/>
          <w:sz w:val="28"/>
          <w:szCs w:val="28"/>
        </w:rPr>
        <w:t>confino</w:t>
      </w:r>
      <w:r w:rsidR="00C24AE6" w:rsidRPr="006E5486">
        <w:rPr>
          <w:rFonts w:asciiTheme="minorHAnsi" w:hAnsiTheme="minorHAnsi"/>
          <w:sz w:val="28"/>
          <w:szCs w:val="28"/>
        </w:rPr>
        <w:t xml:space="preserve"> </w:t>
      </w:r>
      <w:r w:rsidR="008C44E0" w:rsidRPr="006E5486">
        <w:rPr>
          <w:rFonts w:asciiTheme="minorHAnsi" w:hAnsiTheme="minorHAnsi"/>
          <w:sz w:val="28"/>
          <w:szCs w:val="28"/>
        </w:rPr>
        <w:t xml:space="preserve">in quanto strumento di “isolamento” imposto dal fascismo. </w:t>
      </w:r>
    </w:p>
    <w:p w14:paraId="656D17C4" w14:textId="37532D45" w:rsidR="0099528F" w:rsidRPr="006E5486" w:rsidRDefault="008C44E0" w:rsidP="00924961">
      <w:pPr>
        <w:widowControl w:val="0"/>
        <w:autoSpaceDE w:val="0"/>
        <w:autoSpaceDN w:val="0"/>
        <w:adjustRightInd w:val="0"/>
        <w:jc w:val="both"/>
        <w:rPr>
          <w:rFonts w:asciiTheme="minorHAnsi" w:hAnsiTheme="minorHAnsi"/>
          <w:sz w:val="28"/>
          <w:szCs w:val="28"/>
        </w:rPr>
      </w:pPr>
      <w:r w:rsidRPr="006E5486">
        <w:rPr>
          <w:rFonts w:asciiTheme="minorHAnsi" w:hAnsiTheme="minorHAnsi"/>
          <w:sz w:val="28"/>
          <w:szCs w:val="28"/>
        </w:rPr>
        <w:t>Cerco connessioni</w:t>
      </w:r>
      <w:r w:rsidR="00AA202C" w:rsidRPr="006E5486">
        <w:rPr>
          <w:rFonts w:asciiTheme="minorHAnsi" w:hAnsiTheme="minorHAnsi"/>
          <w:sz w:val="28"/>
          <w:szCs w:val="28"/>
        </w:rPr>
        <w:t xml:space="preserve"> e criteri di lettura utili</w:t>
      </w:r>
      <w:r w:rsidRPr="006E5486">
        <w:rPr>
          <w:rFonts w:asciiTheme="minorHAnsi" w:hAnsiTheme="minorHAnsi"/>
          <w:sz w:val="28"/>
          <w:szCs w:val="28"/>
        </w:rPr>
        <w:t>.</w:t>
      </w:r>
      <w:r w:rsidR="00616E85" w:rsidRPr="006E5486">
        <w:rPr>
          <w:rFonts w:asciiTheme="minorHAnsi" w:hAnsiTheme="minorHAnsi"/>
          <w:sz w:val="28"/>
          <w:szCs w:val="28"/>
        </w:rPr>
        <w:t xml:space="preserve"> </w:t>
      </w:r>
      <w:r w:rsidRPr="006E5486">
        <w:rPr>
          <w:rFonts w:asciiTheme="minorHAnsi" w:hAnsiTheme="minorHAnsi"/>
          <w:sz w:val="28"/>
          <w:szCs w:val="28"/>
        </w:rPr>
        <w:t>Qua p</w:t>
      </w:r>
      <w:r w:rsidR="00616E85" w:rsidRPr="006E5486">
        <w:rPr>
          <w:rFonts w:asciiTheme="minorHAnsi" w:hAnsiTheme="minorHAnsi"/>
          <w:sz w:val="28"/>
          <w:szCs w:val="28"/>
        </w:rPr>
        <w:t>resento un lavoro ancora in corso</w:t>
      </w:r>
      <w:r w:rsidR="002A4705" w:rsidRPr="006E5486">
        <w:rPr>
          <w:rFonts w:asciiTheme="minorHAnsi" w:hAnsiTheme="minorHAnsi"/>
          <w:sz w:val="28"/>
          <w:szCs w:val="28"/>
        </w:rPr>
        <w:t xml:space="preserve"> </w:t>
      </w:r>
      <w:r w:rsidR="00AA202C" w:rsidRPr="006E5486">
        <w:rPr>
          <w:rFonts w:asciiTheme="minorHAnsi" w:hAnsiTheme="minorHAnsi"/>
          <w:sz w:val="28"/>
          <w:szCs w:val="28"/>
        </w:rPr>
        <w:t>e propongo</w:t>
      </w:r>
      <w:r w:rsidR="002A4705" w:rsidRPr="006E5486">
        <w:rPr>
          <w:rFonts w:asciiTheme="minorHAnsi" w:hAnsiTheme="minorHAnsi"/>
          <w:sz w:val="28"/>
          <w:szCs w:val="28"/>
        </w:rPr>
        <w:t xml:space="preserve"> questioni </w:t>
      </w:r>
      <w:r w:rsidR="00AA202C" w:rsidRPr="006E5486">
        <w:rPr>
          <w:rFonts w:asciiTheme="minorHAnsi" w:hAnsiTheme="minorHAnsi"/>
          <w:sz w:val="28"/>
          <w:szCs w:val="28"/>
        </w:rPr>
        <w:t>che lascio</w:t>
      </w:r>
      <w:r w:rsidR="002A4705" w:rsidRPr="006E5486">
        <w:rPr>
          <w:rFonts w:asciiTheme="minorHAnsi" w:hAnsiTheme="minorHAnsi"/>
          <w:sz w:val="28"/>
          <w:szCs w:val="28"/>
        </w:rPr>
        <w:t xml:space="preserve"> aperte.</w:t>
      </w:r>
      <w:r w:rsidR="00EB0596" w:rsidRPr="006E5486">
        <w:rPr>
          <w:rFonts w:asciiTheme="minorHAnsi" w:hAnsiTheme="minorHAnsi"/>
          <w:sz w:val="28"/>
          <w:szCs w:val="28"/>
        </w:rPr>
        <w:t xml:space="preserve"> </w:t>
      </w:r>
    </w:p>
    <w:p w14:paraId="005447C2" w14:textId="77777777" w:rsidR="004866D0" w:rsidRDefault="004866D0" w:rsidP="00924961">
      <w:pPr>
        <w:widowControl w:val="0"/>
        <w:autoSpaceDE w:val="0"/>
        <w:autoSpaceDN w:val="0"/>
        <w:adjustRightInd w:val="0"/>
        <w:jc w:val="both"/>
        <w:rPr>
          <w:rFonts w:asciiTheme="minorHAnsi" w:hAnsiTheme="minorHAnsi"/>
          <w:sz w:val="28"/>
          <w:szCs w:val="28"/>
        </w:rPr>
      </w:pPr>
    </w:p>
    <w:p w14:paraId="1094D2F2" w14:textId="77777777" w:rsidR="00950FC4" w:rsidRDefault="00D92E34" w:rsidP="00924961">
      <w:pPr>
        <w:widowControl w:val="0"/>
        <w:autoSpaceDE w:val="0"/>
        <w:autoSpaceDN w:val="0"/>
        <w:adjustRightInd w:val="0"/>
        <w:jc w:val="both"/>
        <w:rPr>
          <w:rFonts w:asciiTheme="minorHAnsi" w:hAnsiTheme="minorHAnsi"/>
          <w:sz w:val="28"/>
          <w:szCs w:val="28"/>
        </w:rPr>
      </w:pPr>
      <w:r w:rsidRPr="006E5486">
        <w:rPr>
          <w:rFonts w:asciiTheme="minorHAnsi" w:hAnsiTheme="minorHAnsi"/>
          <w:sz w:val="28"/>
          <w:szCs w:val="28"/>
        </w:rPr>
        <w:t xml:space="preserve">La </w:t>
      </w:r>
      <w:r w:rsidR="00EB0596" w:rsidRPr="006E5486">
        <w:rPr>
          <w:rFonts w:asciiTheme="minorHAnsi" w:hAnsiTheme="minorHAnsi"/>
          <w:sz w:val="28"/>
          <w:szCs w:val="28"/>
        </w:rPr>
        <w:t xml:space="preserve">posizione </w:t>
      </w:r>
      <w:r w:rsidR="00AA202C" w:rsidRPr="006E5486">
        <w:rPr>
          <w:rFonts w:asciiTheme="minorHAnsi" w:hAnsiTheme="minorHAnsi"/>
          <w:sz w:val="28"/>
          <w:szCs w:val="28"/>
        </w:rPr>
        <w:t xml:space="preserve">da </w:t>
      </w:r>
      <w:r w:rsidR="00EB0596" w:rsidRPr="006E5486">
        <w:rPr>
          <w:rFonts w:asciiTheme="minorHAnsi" w:hAnsiTheme="minorHAnsi"/>
          <w:sz w:val="28"/>
          <w:szCs w:val="28"/>
        </w:rPr>
        <w:t xml:space="preserve">assumere in ordine anche </w:t>
      </w:r>
      <w:r w:rsidR="002A4705" w:rsidRPr="006E5486">
        <w:rPr>
          <w:rFonts w:asciiTheme="minorHAnsi" w:hAnsiTheme="minorHAnsi"/>
          <w:sz w:val="28"/>
          <w:szCs w:val="28"/>
        </w:rPr>
        <w:t>a quanto mi</w:t>
      </w:r>
      <w:r w:rsidR="00EB0596" w:rsidRPr="006E5486">
        <w:rPr>
          <w:rFonts w:asciiTheme="minorHAnsi" w:hAnsiTheme="minorHAnsi"/>
          <w:sz w:val="28"/>
          <w:szCs w:val="28"/>
        </w:rPr>
        <w:t xml:space="preserve"> </w:t>
      </w:r>
      <w:r w:rsidRPr="006E5486">
        <w:rPr>
          <w:rFonts w:asciiTheme="minorHAnsi" w:hAnsiTheme="minorHAnsi"/>
          <w:sz w:val="28"/>
          <w:szCs w:val="28"/>
        </w:rPr>
        <w:t>interessava esplorare</w:t>
      </w:r>
      <w:r w:rsidR="00EB0596" w:rsidRPr="006E5486">
        <w:rPr>
          <w:rFonts w:asciiTheme="minorHAnsi" w:hAnsiTheme="minorHAnsi"/>
          <w:sz w:val="28"/>
          <w:szCs w:val="28"/>
        </w:rPr>
        <w:t xml:space="preserve"> è stata la prima cosa che mi ha tenuto occupata.</w:t>
      </w:r>
      <w:r w:rsidRPr="006E5486">
        <w:rPr>
          <w:rFonts w:asciiTheme="minorHAnsi" w:hAnsiTheme="minorHAnsi"/>
          <w:sz w:val="28"/>
          <w:szCs w:val="28"/>
        </w:rPr>
        <w:t xml:space="preserve"> Via via</w:t>
      </w:r>
      <w:r w:rsidR="00EB0596" w:rsidRPr="006E5486">
        <w:rPr>
          <w:rFonts w:asciiTheme="minorHAnsi" w:hAnsiTheme="minorHAnsi"/>
          <w:sz w:val="28"/>
          <w:szCs w:val="28"/>
        </w:rPr>
        <w:t xml:space="preserve"> </w:t>
      </w:r>
      <w:r w:rsidRPr="006E5486">
        <w:rPr>
          <w:rFonts w:asciiTheme="minorHAnsi" w:hAnsiTheme="minorHAnsi"/>
          <w:sz w:val="28"/>
          <w:szCs w:val="28"/>
        </w:rPr>
        <w:t>m</w:t>
      </w:r>
      <w:r w:rsidR="00EB0596" w:rsidRPr="006E5486">
        <w:rPr>
          <w:rFonts w:asciiTheme="minorHAnsi" w:hAnsiTheme="minorHAnsi"/>
          <w:sz w:val="28"/>
          <w:szCs w:val="28"/>
        </w:rPr>
        <w:t xml:space="preserve">i sono confrontata con </w:t>
      </w:r>
      <w:r w:rsidR="000775DF">
        <w:rPr>
          <w:rFonts w:asciiTheme="minorHAnsi" w:hAnsiTheme="minorHAnsi"/>
          <w:sz w:val="28"/>
          <w:szCs w:val="28"/>
        </w:rPr>
        <w:t>un</w:t>
      </w:r>
      <w:r w:rsidR="00EB0596" w:rsidRPr="006E5486">
        <w:rPr>
          <w:rFonts w:asciiTheme="minorHAnsi" w:hAnsiTheme="minorHAnsi"/>
          <w:sz w:val="28"/>
          <w:szCs w:val="28"/>
        </w:rPr>
        <w:t xml:space="preserve">a letteratura prodotta </w:t>
      </w:r>
      <w:r w:rsidR="00CE7200">
        <w:rPr>
          <w:rFonts w:asciiTheme="minorHAnsi" w:hAnsiTheme="minorHAnsi"/>
          <w:sz w:val="28"/>
          <w:szCs w:val="28"/>
        </w:rPr>
        <w:t>sul tema</w:t>
      </w:r>
      <w:r w:rsidR="00751DBC" w:rsidRPr="006E5486">
        <w:rPr>
          <w:rFonts w:asciiTheme="minorHAnsi" w:hAnsiTheme="minorHAnsi"/>
          <w:sz w:val="28"/>
          <w:szCs w:val="28"/>
        </w:rPr>
        <w:t xml:space="preserve">. Le necessarie </w:t>
      </w:r>
      <w:r w:rsidR="00EB0596" w:rsidRPr="006E5486">
        <w:rPr>
          <w:rFonts w:asciiTheme="minorHAnsi" w:hAnsiTheme="minorHAnsi"/>
          <w:sz w:val="28"/>
          <w:szCs w:val="28"/>
        </w:rPr>
        <w:t>periodizzazioni</w:t>
      </w:r>
      <w:r w:rsidR="000D214B" w:rsidRPr="006E5486">
        <w:rPr>
          <w:rFonts w:asciiTheme="minorHAnsi" w:hAnsiTheme="minorHAnsi"/>
          <w:sz w:val="28"/>
          <w:szCs w:val="28"/>
        </w:rPr>
        <w:t xml:space="preserve"> e </w:t>
      </w:r>
      <w:r w:rsidR="00D525CF" w:rsidRPr="006E5486">
        <w:rPr>
          <w:rFonts w:asciiTheme="minorHAnsi" w:hAnsiTheme="minorHAnsi"/>
          <w:sz w:val="28"/>
          <w:szCs w:val="28"/>
        </w:rPr>
        <w:t xml:space="preserve">le </w:t>
      </w:r>
      <w:r w:rsidR="000D214B" w:rsidRPr="006E5486">
        <w:rPr>
          <w:rFonts w:asciiTheme="minorHAnsi" w:hAnsiTheme="minorHAnsi"/>
          <w:sz w:val="28"/>
          <w:szCs w:val="28"/>
        </w:rPr>
        <w:t>diramazioni</w:t>
      </w:r>
      <w:r w:rsidR="00625B02" w:rsidRPr="006E5486">
        <w:rPr>
          <w:rFonts w:asciiTheme="minorHAnsi" w:hAnsiTheme="minorHAnsi"/>
          <w:sz w:val="28"/>
          <w:szCs w:val="28"/>
        </w:rPr>
        <w:t xml:space="preserve"> possibili</w:t>
      </w:r>
      <w:r w:rsidR="00EB0596" w:rsidRPr="006E5486">
        <w:rPr>
          <w:rFonts w:asciiTheme="minorHAnsi" w:hAnsiTheme="minorHAnsi"/>
          <w:sz w:val="28"/>
          <w:szCs w:val="28"/>
        </w:rPr>
        <w:t xml:space="preserve">. </w:t>
      </w:r>
    </w:p>
    <w:p w14:paraId="5152F7EF" w14:textId="77777777" w:rsidR="00950FC4" w:rsidRDefault="00950FC4" w:rsidP="00924961">
      <w:pPr>
        <w:widowControl w:val="0"/>
        <w:autoSpaceDE w:val="0"/>
        <w:autoSpaceDN w:val="0"/>
        <w:adjustRightInd w:val="0"/>
        <w:jc w:val="both"/>
        <w:rPr>
          <w:rFonts w:asciiTheme="minorHAnsi" w:hAnsiTheme="minorHAnsi"/>
          <w:sz w:val="28"/>
          <w:szCs w:val="28"/>
        </w:rPr>
      </w:pPr>
    </w:p>
    <w:p w14:paraId="7583D57A" w14:textId="386D39E6" w:rsidR="00290AC3" w:rsidRPr="006E5486" w:rsidRDefault="00EB0596" w:rsidP="00924961">
      <w:pPr>
        <w:widowControl w:val="0"/>
        <w:autoSpaceDE w:val="0"/>
        <w:autoSpaceDN w:val="0"/>
        <w:adjustRightInd w:val="0"/>
        <w:jc w:val="both"/>
        <w:rPr>
          <w:rFonts w:asciiTheme="minorHAnsi" w:hAnsiTheme="minorHAnsi"/>
          <w:sz w:val="28"/>
          <w:szCs w:val="28"/>
        </w:rPr>
      </w:pPr>
      <w:r w:rsidRPr="006E5486">
        <w:rPr>
          <w:rFonts w:asciiTheme="minorHAnsi" w:hAnsiTheme="minorHAnsi"/>
          <w:sz w:val="28"/>
          <w:szCs w:val="28"/>
        </w:rPr>
        <w:t>La quantità di informazioni è impressionante.</w:t>
      </w:r>
      <w:r w:rsidR="00D92E34" w:rsidRPr="006E5486">
        <w:rPr>
          <w:rFonts w:asciiTheme="minorHAnsi" w:hAnsiTheme="minorHAnsi"/>
          <w:sz w:val="28"/>
          <w:szCs w:val="28"/>
        </w:rPr>
        <w:t xml:space="preserve"> </w:t>
      </w:r>
      <w:r w:rsidR="007F037D" w:rsidRPr="006E5486">
        <w:rPr>
          <w:rFonts w:asciiTheme="minorHAnsi" w:hAnsiTheme="minorHAnsi"/>
          <w:sz w:val="28"/>
          <w:szCs w:val="28"/>
        </w:rPr>
        <w:t>L</w:t>
      </w:r>
      <w:r w:rsidR="008812C2" w:rsidRPr="006E5486">
        <w:rPr>
          <w:rFonts w:asciiTheme="minorHAnsi" w:hAnsiTheme="minorHAnsi"/>
          <w:sz w:val="28"/>
          <w:szCs w:val="28"/>
        </w:rPr>
        <w:t xml:space="preserve">a recente </w:t>
      </w:r>
      <w:r w:rsidR="00D92E34" w:rsidRPr="006E5486">
        <w:rPr>
          <w:rFonts w:asciiTheme="minorHAnsi" w:hAnsiTheme="minorHAnsi"/>
          <w:sz w:val="28"/>
          <w:szCs w:val="28"/>
        </w:rPr>
        <w:t>editoria</w:t>
      </w:r>
      <w:r w:rsidR="008812C2" w:rsidRPr="006E5486">
        <w:rPr>
          <w:rFonts w:asciiTheme="minorHAnsi" w:hAnsiTheme="minorHAnsi"/>
          <w:sz w:val="28"/>
          <w:szCs w:val="28"/>
        </w:rPr>
        <w:t xml:space="preserve"> ne </w:t>
      </w:r>
      <w:r w:rsidR="001200AA" w:rsidRPr="006E5486">
        <w:rPr>
          <w:rFonts w:asciiTheme="minorHAnsi" w:hAnsiTheme="minorHAnsi"/>
          <w:sz w:val="28"/>
          <w:szCs w:val="28"/>
        </w:rPr>
        <w:t>aggiunge</w:t>
      </w:r>
      <w:r w:rsidR="00290AC3" w:rsidRPr="006E5486">
        <w:rPr>
          <w:rFonts w:asciiTheme="minorHAnsi" w:hAnsiTheme="minorHAnsi"/>
          <w:sz w:val="28"/>
          <w:szCs w:val="28"/>
        </w:rPr>
        <w:t xml:space="preserve"> in continuazione</w:t>
      </w:r>
      <w:r w:rsidR="008812C2" w:rsidRPr="006E5486">
        <w:rPr>
          <w:rFonts w:asciiTheme="minorHAnsi" w:hAnsiTheme="minorHAnsi"/>
          <w:sz w:val="28"/>
          <w:szCs w:val="28"/>
        </w:rPr>
        <w:t xml:space="preserve"> spesso</w:t>
      </w:r>
      <w:r w:rsidR="007712D3" w:rsidRPr="006E5486">
        <w:rPr>
          <w:rFonts w:asciiTheme="minorHAnsi" w:hAnsiTheme="minorHAnsi"/>
          <w:sz w:val="28"/>
          <w:szCs w:val="28"/>
        </w:rPr>
        <w:t xml:space="preserve"> rieditando (con fascette rosse che richiamano il Covid</w:t>
      </w:r>
      <w:r w:rsidR="00FC0634" w:rsidRPr="006E5486">
        <w:rPr>
          <w:rFonts w:asciiTheme="minorHAnsi" w:hAnsiTheme="minorHAnsi"/>
          <w:sz w:val="28"/>
          <w:szCs w:val="28"/>
        </w:rPr>
        <w:t>19</w:t>
      </w:r>
      <w:r w:rsidR="007712D3" w:rsidRPr="006E5486">
        <w:rPr>
          <w:rFonts w:asciiTheme="minorHAnsi" w:hAnsiTheme="minorHAnsi"/>
          <w:sz w:val="28"/>
          <w:szCs w:val="28"/>
        </w:rPr>
        <w:t>)</w:t>
      </w:r>
      <w:r w:rsidR="008812C2" w:rsidRPr="006E5486">
        <w:rPr>
          <w:rFonts w:asciiTheme="minorHAnsi" w:hAnsiTheme="minorHAnsi"/>
          <w:sz w:val="28"/>
          <w:szCs w:val="28"/>
        </w:rPr>
        <w:t xml:space="preserve">. Il web </w:t>
      </w:r>
      <w:r w:rsidR="00B22009" w:rsidRPr="006E5486">
        <w:rPr>
          <w:rFonts w:asciiTheme="minorHAnsi" w:hAnsiTheme="minorHAnsi"/>
          <w:sz w:val="28"/>
          <w:szCs w:val="28"/>
        </w:rPr>
        <w:t>le dà</w:t>
      </w:r>
      <w:r w:rsidR="002A3EB6" w:rsidRPr="006E5486">
        <w:rPr>
          <w:rFonts w:asciiTheme="minorHAnsi" w:hAnsiTheme="minorHAnsi"/>
          <w:sz w:val="28"/>
          <w:szCs w:val="28"/>
        </w:rPr>
        <w:t xml:space="preserve"> una buona mano</w:t>
      </w:r>
      <w:r w:rsidR="008812C2" w:rsidRPr="006E5486">
        <w:rPr>
          <w:rFonts w:asciiTheme="minorHAnsi" w:hAnsiTheme="minorHAnsi"/>
          <w:sz w:val="28"/>
          <w:szCs w:val="28"/>
        </w:rPr>
        <w:t xml:space="preserve">. </w:t>
      </w:r>
      <w:r w:rsidR="007712D3" w:rsidRPr="006E5486">
        <w:rPr>
          <w:rFonts w:asciiTheme="minorHAnsi" w:hAnsiTheme="minorHAnsi"/>
          <w:sz w:val="28"/>
          <w:szCs w:val="28"/>
        </w:rPr>
        <w:t>De</w:t>
      </w:r>
      <w:r w:rsidRPr="006E5486">
        <w:rPr>
          <w:rFonts w:asciiTheme="minorHAnsi" w:hAnsiTheme="minorHAnsi"/>
          <w:sz w:val="28"/>
          <w:szCs w:val="28"/>
        </w:rPr>
        <w:t>lle</w:t>
      </w:r>
      <w:r w:rsidR="00A46FA3" w:rsidRPr="006E5486">
        <w:rPr>
          <w:rFonts w:asciiTheme="minorHAnsi" w:hAnsiTheme="minorHAnsi"/>
          <w:sz w:val="28"/>
          <w:szCs w:val="28"/>
        </w:rPr>
        <w:t xml:space="preserve"> pandemie scrivono, nel tempo, </w:t>
      </w:r>
      <w:r w:rsidR="000D214B" w:rsidRPr="006E5486">
        <w:rPr>
          <w:rFonts w:asciiTheme="minorHAnsi" w:hAnsiTheme="minorHAnsi"/>
          <w:sz w:val="28"/>
          <w:szCs w:val="28"/>
        </w:rPr>
        <w:t xml:space="preserve">innanzitutto </w:t>
      </w:r>
      <w:r w:rsidR="00A46FA3" w:rsidRPr="006E5486">
        <w:rPr>
          <w:rFonts w:asciiTheme="minorHAnsi" w:hAnsiTheme="minorHAnsi"/>
          <w:sz w:val="28"/>
          <w:szCs w:val="28"/>
        </w:rPr>
        <w:t xml:space="preserve">gli storici, </w:t>
      </w:r>
      <w:r w:rsidRPr="006E5486">
        <w:rPr>
          <w:rFonts w:asciiTheme="minorHAnsi" w:hAnsiTheme="minorHAnsi"/>
          <w:sz w:val="28"/>
          <w:szCs w:val="28"/>
        </w:rPr>
        <w:t>i divulgatori scienti</w:t>
      </w:r>
      <w:r w:rsidR="00A46FA3" w:rsidRPr="006E5486">
        <w:rPr>
          <w:rFonts w:asciiTheme="minorHAnsi" w:hAnsiTheme="minorHAnsi"/>
          <w:sz w:val="28"/>
          <w:szCs w:val="28"/>
        </w:rPr>
        <w:t>fici</w:t>
      </w:r>
      <w:r w:rsidRPr="006E5486">
        <w:rPr>
          <w:rFonts w:asciiTheme="minorHAnsi" w:hAnsiTheme="minorHAnsi"/>
          <w:sz w:val="28"/>
          <w:szCs w:val="28"/>
        </w:rPr>
        <w:t>, giornalisti</w:t>
      </w:r>
      <w:r w:rsidR="0076703A" w:rsidRPr="006E5486">
        <w:rPr>
          <w:rFonts w:asciiTheme="minorHAnsi" w:hAnsiTheme="minorHAnsi"/>
          <w:sz w:val="28"/>
          <w:szCs w:val="28"/>
        </w:rPr>
        <w:t xml:space="preserve"> e cronisti</w:t>
      </w:r>
      <w:r w:rsidRPr="006E5486">
        <w:rPr>
          <w:rFonts w:asciiTheme="minorHAnsi" w:hAnsiTheme="minorHAnsi"/>
          <w:sz w:val="28"/>
          <w:szCs w:val="28"/>
        </w:rPr>
        <w:t xml:space="preserve"> soprattutto, </w:t>
      </w:r>
      <w:r w:rsidR="00A46FA3" w:rsidRPr="006E5486">
        <w:rPr>
          <w:rFonts w:asciiTheme="minorHAnsi" w:hAnsiTheme="minorHAnsi"/>
          <w:sz w:val="28"/>
          <w:szCs w:val="28"/>
        </w:rPr>
        <w:t>epidemiologi, biologi</w:t>
      </w:r>
      <w:r w:rsidR="000D214B" w:rsidRPr="006E5486">
        <w:rPr>
          <w:rFonts w:asciiTheme="minorHAnsi" w:hAnsiTheme="minorHAnsi"/>
          <w:sz w:val="28"/>
          <w:szCs w:val="28"/>
        </w:rPr>
        <w:t>, i medici</w:t>
      </w:r>
      <w:r w:rsidR="00A81331" w:rsidRPr="006E5486">
        <w:rPr>
          <w:rFonts w:asciiTheme="minorHAnsi" w:hAnsiTheme="minorHAnsi"/>
          <w:sz w:val="28"/>
          <w:szCs w:val="28"/>
        </w:rPr>
        <w:t>, virologi,</w:t>
      </w:r>
      <w:r w:rsidR="00FC0634" w:rsidRPr="006E5486">
        <w:rPr>
          <w:rFonts w:asciiTheme="minorHAnsi" w:hAnsiTheme="minorHAnsi"/>
          <w:sz w:val="28"/>
          <w:szCs w:val="28"/>
        </w:rPr>
        <w:t xml:space="preserve"> antropologi ed esploratori</w:t>
      </w:r>
      <w:r w:rsidR="00A81331" w:rsidRPr="006E5486">
        <w:rPr>
          <w:rFonts w:asciiTheme="minorHAnsi" w:hAnsiTheme="minorHAnsi"/>
          <w:sz w:val="28"/>
          <w:szCs w:val="28"/>
        </w:rPr>
        <w:t xml:space="preserve"> </w:t>
      </w:r>
      <w:r w:rsidR="0076703A" w:rsidRPr="006E5486">
        <w:rPr>
          <w:rFonts w:asciiTheme="minorHAnsi" w:hAnsiTheme="minorHAnsi"/>
          <w:sz w:val="28"/>
          <w:szCs w:val="28"/>
        </w:rPr>
        <w:t>ma</w:t>
      </w:r>
      <w:r w:rsidR="00A46FA3" w:rsidRPr="006E5486">
        <w:rPr>
          <w:rFonts w:asciiTheme="minorHAnsi" w:hAnsiTheme="minorHAnsi"/>
          <w:sz w:val="28"/>
          <w:szCs w:val="28"/>
        </w:rPr>
        <w:t xml:space="preserve"> </w:t>
      </w:r>
      <w:r w:rsidRPr="006E5486">
        <w:rPr>
          <w:rFonts w:asciiTheme="minorHAnsi" w:hAnsiTheme="minorHAnsi"/>
          <w:sz w:val="28"/>
          <w:szCs w:val="28"/>
        </w:rPr>
        <w:t xml:space="preserve">c’è </w:t>
      </w:r>
      <w:r w:rsidR="00A81331" w:rsidRPr="006E5486">
        <w:rPr>
          <w:rFonts w:asciiTheme="minorHAnsi" w:hAnsiTheme="minorHAnsi"/>
          <w:sz w:val="28"/>
          <w:szCs w:val="28"/>
        </w:rPr>
        <w:t xml:space="preserve">tutta </w:t>
      </w:r>
      <w:r w:rsidR="00A46FA3" w:rsidRPr="006E5486">
        <w:rPr>
          <w:rFonts w:asciiTheme="minorHAnsi" w:hAnsiTheme="minorHAnsi"/>
          <w:sz w:val="28"/>
          <w:szCs w:val="28"/>
        </w:rPr>
        <w:t xml:space="preserve">una </w:t>
      </w:r>
      <w:r w:rsidR="00D92E34" w:rsidRPr="006E5486">
        <w:rPr>
          <w:rFonts w:asciiTheme="minorHAnsi" w:hAnsiTheme="minorHAnsi"/>
          <w:sz w:val="28"/>
          <w:szCs w:val="28"/>
        </w:rPr>
        <w:t>v</w:t>
      </w:r>
      <w:r w:rsidR="00A657EF" w:rsidRPr="006E5486">
        <w:rPr>
          <w:rFonts w:asciiTheme="minorHAnsi" w:hAnsiTheme="minorHAnsi"/>
          <w:sz w:val="28"/>
          <w:szCs w:val="28"/>
        </w:rPr>
        <w:t>ari</w:t>
      </w:r>
      <w:r w:rsidR="0076703A" w:rsidRPr="006E5486">
        <w:rPr>
          <w:rFonts w:asciiTheme="minorHAnsi" w:hAnsiTheme="minorHAnsi"/>
          <w:sz w:val="28"/>
          <w:szCs w:val="28"/>
        </w:rPr>
        <w:t>e</w:t>
      </w:r>
      <w:r w:rsidR="00A657EF" w:rsidRPr="006E5486">
        <w:rPr>
          <w:rFonts w:asciiTheme="minorHAnsi" w:hAnsiTheme="minorHAnsi"/>
          <w:sz w:val="28"/>
          <w:szCs w:val="28"/>
        </w:rPr>
        <w:t>g</w:t>
      </w:r>
      <w:r w:rsidR="00D92E34" w:rsidRPr="006E5486">
        <w:rPr>
          <w:rFonts w:asciiTheme="minorHAnsi" w:hAnsiTheme="minorHAnsi"/>
          <w:sz w:val="28"/>
          <w:szCs w:val="28"/>
        </w:rPr>
        <w:t>a</w:t>
      </w:r>
      <w:r w:rsidR="00A657EF" w:rsidRPr="006E5486">
        <w:rPr>
          <w:rFonts w:asciiTheme="minorHAnsi" w:hAnsiTheme="minorHAnsi"/>
          <w:sz w:val="28"/>
          <w:szCs w:val="28"/>
        </w:rPr>
        <w:t>ta narrativa</w:t>
      </w:r>
      <w:r w:rsidR="00B91776" w:rsidRPr="006E5486">
        <w:rPr>
          <w:rFonts w:asciiTheme="minorHAnsi" w:hAnsiTheme="minorHAnsi"/>
          <w:sz w:val="28"/>
          <w:szCs w:val="28"/>
        </w:rPr>
        <w:t>, dai classici alla fantascienza.</w:t>
      </w:r>
      <w:r w:rsidR="00B22009" w:rsidRPr="006E5486">
        <w:rPr>
          <w:rFonts w:asciiTheme="minorHAnsi" w:hAnsiTheme="minorHAnsi"/>
          <w:sz w:val="28"/>
          <w:szCs w:val="28"/>
        </w:rPr>
        <w:t xml:space="preserve"> </w:t>
      </w:r>
      <w:r w:rsidR="00A81331" w:rsidRPr="006E5486">
        <w:rPr>
          <w:rFonts w:asciiTheme="minorHAnsi" w:hAnsiTheme="minorHAnsi"/>
          <w:sz w:val="28"/>
          <w:szCs w:val="28"/>
        </w:rPr>
        <w:t>Ne s</w:t>
      </w:r>
      <w:r w:rsidR="00B22009" w:rsidRPr="006E5486">
        <w:rPr>
          <w:rFonts w:asciiTheme="minorHAnsi" w:hAnsiTheme="minorHAnsi"/>
          <w:sz w:val="28"/>
          <w:szCs w:val="28"/>
        </w:rPr>
        <w:t>crivono i poeti</w:t>
      </w:r>
      <w:r w:rsidR="00A81331" w:rsidRPr="006E5486">
        <w:rPr>
          <w:rFonts w:asciiTheme="minorHAnsi" w:hAnsiTheme="minorHAnsi"/>
          <w:sz w:val="28"/>
          <w:szCs w:val="28"/>
        </w:rPr>
        <w:t>.</w:t>
      </w:r>
      <w:r w:rsidRPr="006E5486">
        <w:rPr>
          <w:rFonts w:asciiTheme="minorHAnsi" w:hAnsiTheme="minorHAnsi"/>
          <w:sz w:val="28"/>
          <w:szCs w:val="28"/>
        </w:rPr>
        <w:t xml:space="preserve"> </w:t>
      </w:r>
      <w:r w:rsidR="0098564A" w:rsidRPr="006E5486">
        <w:rPr>
          <w:rFonts w:asciiTheme="minorHAnsi" w:hAnsiTheme="minorHAnsi"/>
          <w:sz w:val="28"/>
          <w:szCs w:val="28"/>
        </w:rPr>
        <w:t>Rari gli</w:t>
      </w:r>
      <w:r w:rsidR="00D92E34" w:rsidRPr="006E5486">
        <w:rPr>
          <w:rFonts w:asciiTheme="minorHAnsi" w:hAnsiTheme="minorHAnsi"/>
          <w:sz w:val="28"/>
          <w:szCs w:val="28"/>
        </w:rPr>
        <w:t xml:space="preserve"> psicologi.</w:t>
      </w:r>
      <w:r w:rsidR="00314A5C" w:rsidRPr="006E5486">
        <w:rPr>
          <w:rFonts w:asciiTheme="minorHAnsi" w:hAnsiTheme="minorHAnsi"/>
          <w:sz w:val="28"/>
          <w:szCs w:val="28"/>
        </w:rPr>
        <w:t xml:space="preserve"> Ma la mia esplorazione non è accurata</w:t>
      </w:r>
      <w:r w:rsidR="00A81331" w:rsidRPr="006E5486">
        <w:rPr>
          <w:rFonts w:asciiTheme="minorHAnsi" w:hAnsiTheme="minorHAnsi"/>
          <w:sz w:val="28"/>
          <w:szCs w:val="28"/>
        </w:rPr>
        <w:t xml:space="preserve"> e non riguarda </w:t>
      </w:r>
      <w:r w:rsidR="00FA224F" w:rsidRPr="006E5486">
        <w:rPr>
          <w:rFonts w:asciiTheme="minorHAnsi" w:hAnsiTheme="minorHAnsi"/>
          <w:sz w:val="28"/>
          <w:szCs w:val="28"/>
        </w:rPr>
        <w:t>il</w:t>
      </w:r>
      <w:r w:rsidR="00A81331" w:rsidRPr="006E5486">
        <w:rPr>
          <w:rFonts w:asciiTheme="minorHAnsi" w:hAnsiTheme="minorHAnsi"/>
          <w:sz w:val="28"/>
          <w:szCs w:val="28"/>
        </w:rPr>
        <w:t xml:space="preserve"> </w:t>
      </w:r>
      <w:r w:rsidR="006508A1" w:rsidRPr="006E5486">
        <w:rPr>
          <w:rFonts w:asciiTheme="minorHAnsi" w:hAnsiTheme="minorHAnsi"/>
          <w:sz w:val="28"/>
          <w:szCs w:val="28"/>
        </w:rPr>
        <w:t xml:space="preserve">coronavirus. </w:t>
      </w:r>
    </w:p>
    <w:p w14:paraId="00B71228" w14:textId="77777777" w:rsidR="00DC5992" w:rsidRDefault="00DC5992" w:rsidP="00924961">
      <w:pPr>
        <w:widowControl w:val="0"/>
        <w:autoSpaceDE w:val="0"/>
        <w:autoSpaceDN w:val="0"/>
        <w:adjustRightInd w:val="0"/>
        <w:jc w:val="both"/>
        <w:rPr>
          <w:rFonts w:asciiTheme="minorHAnsi" w:hAnsiTheme="minorHAnsi"/>
          <w:sz w:val="28"/>
          <w:szCs w:val="28"/>
        </w:rPr>
      </w:pPr>
    </w:p>
    <w:p w14:paraId="525B9229" w14:textId="6FA8050B" w:rsidR="00286304" w:rsidRDefault="00BB505A" w:rsidP="00924961">
      <w:pPr>
        <w:widowControl w:val="0"/>
        <w:autoSpaceDE w:val="0"/>
        <w:autoSpaceDN w:val="0"/>
        <w:adjustRightInd w:val="0"/>
        <w:jc w:val="both"/>
        <w:rPr>
          <w:rFonts w:asciiTheme="minorHAnsi" w:hAnsiTheme="minorHAnsi" w:cs="Arial"/>
          <w:color w:val="000000"/>
          <w:sz w:val="28"/>
          <w:szCs w:val="28"/>
        </w:rPr>
      </w:pPr>
      <w:r w:rsidRPr="006E5486">
        <w:rPr>
          <w:rFonts w:asciiTheme="minorHAnsi" w:hAnsiTheme="minorHAnsi"/>
          <w:sz w:val="28"/>
          <w:szCs w:val="28"/>
        </w:rPr>
        <w:t>Delle passate pandemie</w:t>
      </w:r>
      <w:r w:rsidR="00314A5C" w:rsidRPr="006E5486">
        <w:rPr>
          <w:rFonts w:asciiTheme="minorHAnsi" w:hAnsiTheme="minorHAnsi"/>
          <w:sz w:val="28"/>
          <w:szCs w:val="28"/>
        </w:rPr>
        <w:t xml:space="preserve"> </w:t>
      </w:r>
      <w:r w:rsidRPr="006E5486">
        <w:rPr>
          <w:rFonts w:asciiTheme="minorHAnsi" w:hAnsiTheme="minorHAnsi"/>
          <w:sz w:val="28"/>
          <w:szCs w:val="28"/>
        </w:rPr>
        <w:t>ho fatto una</w:t>
      </w:r>
      <w:r w:rsidR="00314A5C" w:rsidRPr="006E5486">
        <w:rPr>
          <w:rFonts w:asciiTheme="minorHAnsi" w:hAnsiTheme="minorHAnsi"/>
          <w:sz w:val="28"/>
          <w:szCs w:val="28"/>
        </w:rPr>
        <w:t xml:space="preserve"> prima periodizzazione, una cronistoria, </w:t>
      </w:r>
      <w:r w:rsidR="00DC072C" w:rsidRPr="006E5486">
        <w:rPr>
          <w:rFonts w:asciiTheme="minorHAnsi" w:hAnsiTheme="minorHAnsi"/>
          <w:sz w:val="28"/>
          <w:szCs w:val="28"/>
        </w:rPr>
        <w:t>non esaustiva</w:t>
      </w:r>
      <w:r w:rsidR="00314A5C" w:rsidRPr="006E5486">
        <w:rPr>
          <w:rFonts w:asciiTheme="minorHAnsi" w:hAnsiTheme="minorHAnsi"/>
          <w:sz w:val="28"/>
          <w:szCs w:val="28"/>
        </w:rPr>
        <w:t xml:space="preserve"> come dicevo e per fortuna</w:t>
      </w:r>
      <w:r w:rsidR="00586EFD" w:rsidRPr="006E5486">
        <w:rPr>
          <w:rFonts w:asciiTheme="minorHAnsi" w:hAnsiTheme="minorHAnsi"/>
          <w:sz w:val="28"/>
          <w:szCs w:val="28"/>
        </w:rPr>
        <w:t xml:space="preserve">, utilizzando </w:t>
      </w:r>
      <w:r w:rsidR="000D214B" w:rsidRPr="006E5486">
        <w:rPr>
          <w:rFonts w:asciiTheme="minorHAnsi" w:hAnsiTheme="minorHAnsi"/>
          <w:sz w:val="28"/>
          <w:szCs w:val="28"/>
        </w:rPr>
        <w:t xml:space="preserve">proprio </w:t>
      </w:r>
      <w:r w:rsidR="00D92E34" w:rsidRPr="006E5486">
        <w:rPr>
          <w:rFonts w:asciiTheme="minorHAnsi" w:hAnsiTheme="minorHAnsi"/>
          <w:sz w:val="28"/>
          <w:szCs w:val="28"/>
        </w:rPr>
        <w:t>alcune preziose sequenze</w:t>
      </w:r>
      <w:r w:rsidR="00586EFD" w:rsidRPr="006E5486">
        <w:rPr>
          <w:rFonts w:asciiTheme="minorHAnsi" w:hAnsiTheme="minorHAnsi"/>
          <w:sz w:val="28"/>
          <w:szCs w:val="28"/>
        </w:rPr>
        <w:t xml:space="preserve"> </w:t>
      </w:r>
      <w:r w:rsidR="00D92E34" w:rsidRPr="006E5486">
        <w:rPr>
          <w:rFonts w:asciiTheme="minorHAnsi" w:hAnsiTheme="minorHAnsi"/>
          <w:sz w:val="28"/>
          <w:szCs w:val="28"/>
        </w:rPr>
        <w:t xml:space="preserve">fornite </w:t>
      </w:r>
      <w:r w:rsidR="00586EFD" w:rsidRPr="006E5486">
        <w:rPr>
          <w:rFonts w:asciiTheme="minorHAnsi" w:hAnsiTheme="minorHAnsi"/>
          <w:sz w:val="28"/>
          <w:szCs w:val="28"/>
        </w:rPr>
        <w:t>da inter</w:t>
      </w:r>
      <w:r w:rsidR="007636F8" w:rsidRPr="006E5486">
        <w:rPr>
          <w:rFonts w:asciiTheme="minorHAnsi" w:hAnsiTheme="minorHAnsi"/>
          <w:sz w:val="28"/>
          <w:szCs w:val="28"/>
        </w:rPr>
        <w:t>net</w:t>
      </w:r>
      <w:r w:rsidR="00D92E34" w:rsidRPr="006E5486">
        <w:rPr>
          <w:rFonts w:asciiTheme="minorHAnsi" w:hAnsiTheme="minorHAnsi"/>
          <w:sz w:val="28"/>
          <w:szCs w:val="28"/>
        </w:rPr>
        <w:t xml:space="preserve">. </w:t>
      </w:r>
      <w:r w:rsidR="00831C8E" w:rsidRPr="006E5486">
        <w:rPr>
          <w:rFonts w:asciiTheme="minorHAnsi" w:hAnsiTheme="minorHAnsi"/>
          <w:sz w:val="28"/>
          <w:szCs w:val="28"/>
        </w:rPr>
        <w:t xml:space="preserve">Qua vado a salti. </w:t>
      </w:r>
      <w:r w:rsidR="00FD19E7" w:rsidRPr="006E5486">
        <w:rPr>
          <w:rFonts w:asciiTheme="minorHAnsi" w:hAnsiTheme="minorHAnsi"/>
          <w:sz w:val="28"/>
          <w:szCs w:val="28"/>
        </w:rPr>
        <w:t>I</w:t>
      </w:r>
      <w:r w:rsidR="00C63519" w:rsidRPr="006E5486">
        <w:rPr>
          <w:rFonts w:asciiTheme="minorHAnsi" w:hAnsiTheme="minorHAnsi"/>
          <w:sz w:val="28"/>
          <w:szCs w:val="28"/>
        </w:rPr>
        <w:t xml:space="preserve"> libri</w:t>
      </w:r>
      <w:r w:rsidR="00475D0F" w:rsidRPr="006E5486">
        <w:rPr>
          <w:rFonts w:asciiTheme="minorHAnsi" w:hAnsiTheme="minorHAnsi"/>
          <w:sz w:val="28"/>
          <w:szCs w:val="28"/>
        </w:rPr>
        <w:t xml:space="preserve"> che trovo</w:t>
      </w:r>
      <w:r w:rsidR="00C63519" w:rsidRPr="006E5486">
        <w:rPr>
          <w:rFonts w:asciiTheme="minorHAnsi" w:hAnsiTheme="minorHAnsi"/>
          <w:sz w:val="28"/>
          <w:szCs w:val="28"/>
        </w:rPr>
        <w:t xml:space="preserve"> spesso sono saggi </w:t>
      </w:r>
      <w:r w:rsidR="007A6C2A" w:rsidRPr="006E5486">
        <w:rPr>
          <w:rFonts w:asciiTheme="minorHAnsi" w:hAnsiTheme="minorHAnsi"/>
          <w:sz w:val="28"/>
          <w:szCs w:val="28"/>
        </w:rPr>
        <w:t>o</w:t>
      </w:r>
      <w:r w:rsidR="00C63519" w:rsidRPr="006E5486">
        <w:rPr>
          <w:rFonts w:asciiTheme="minorHAnsi" w:hAnsiTheme="minorHAnsi"/>
          <w:sz w:val="28"/>
          <w:szCs w:val="28"/>
        </w:rPr>
        <w:t xml:space="preserve"> anche reportage. Molti preannunciano </w:t>
      </w:r>
      <w:r w:rsidR="00475D0F" w:rsidRPr="006E5486">
        <w:rPr>
          <w:rFonts w:asciiTheme="minorHAnsi" w:hAnsiTheme="minorHAnsi"/>
          <w:sz w:val="28"/>
          <w:szCs w:val="28"/>
        </w:rPr>
        <w:t xml:space="preserve">l’epidemia o la pandemia che verrà. </w:t>
      </w:r>
      <w:r w:rsidR="008C2ECC" w:rsidRPr="006E5486">
        <w:rPr>
          <w:rFonts w:asciiTheme="minorHAnsi" w:hAnsiTheme="minorHAnsi"/>
          <w:sz w:val="28"/>
          <w:szCs w:val="28"/>
        </w:rPr>
        <w:t>Alcuni</w:t>
      </w:r>
      <w:r w:rsidR="007A6C2A" w:rsidRPr="006E5486">
        <w:rPr>
          <w:rFonts w:asciiTheme="minorHAnsi" w:hAnsiTheme="minorHAnsi"/>
          <w:sz w:val="28"/>
          <w:szCs w:val="28"/>
        </w:rPr>
        <w:t xml:space="preserve"> sono </w:t>
      </w:r>
      <w:r w:rsidR="00FC0634" w:rsidRPr="006E5486">
        <w:rPr>
          <w:rFonts w:asciiTheme="minorHAnsi" w:hAnsiTheme="minorHAnsi"/>
          <w:sz w:val="28"/>
          <w:szCs w:val="28"/>
        </w:rPr>
        <w:t>veri e propri</w:t>
      </w:r>
      <w:r w:rsidR="007A6C2A" w:rsidRPr="006E5486">
        <w:rPr>
          <w:rFonts w:asciiTheme="minorHAnsi" w:hAnsiTheme="minorHAnsi"/>
          <w:sz w:val="28"/>
          <w:szCs w:val="28"/>
        </w:rPr>
        <w:t xml:space="preserve"> trattati di probabilità e prevedibilità degli eventi in corso. </w:t>
      </w:r>
      <w:r w:rsidR="00FA30B3" w:rsidRPr="006E5486">
        <w:rPr>
          <w:rFonts w:asciiTheme="minorHAnsi" w:hAnsiTheme="minorHAnsi" w:cs="Arial"/>
          <w:color w:val="000000"/>
          <w:sz w:val="28"/>
          <w:szCs w:val="28"/>
        </w:rPr>
        <w:t xml:space="preserve">C’è </w:t>
      </w:r>
      <w:r w:rsidR="00E01723" w:rsidRPr="006E5486">
        <w:rPr>
          <w:rFonts w:asciiTheme="minorHAnsi" w:hAnsiTheme="minorHAnsi" w:cs="Arial"/>
          <w:color w:val="000000"/>
          <w:sz w:val="28"/>
          <w:szCs w:val="28"/>
        </w:rPr>
        <w:t xml:space="preserve">anche </w:t>
      </w:r>
      <w:r w:rsidR="00FA30B3" w:rsidRPr="006E5486">
        <w:rPr>
          <w:rFonts w:asciiTheme="minorHAnsi" w:hAnsiTheme="minorHAnsi" w:cs="Arial"/>
          <w:color w:val="000000"/>
          <w:sz w:val="28"/>
          <w:szCs w:val="28"/>
        </w:rPr>
        <w:t>una interessante disciplina la “</w:t>
      </w:r>
      <w:r w:rsidR="00FA30B3" w:rsidRPr="00BB0663">
        <w:rPr>
          <w:rFonts w:asciiTheme="minorHAnsi" w:hAnsiTheme="minorHAnsi" w:cs="Arial"/>
          <w:b/>
          <w:color w:val="000000"/>
          <w:sz w:val="28"/>
          <w:szCs w:val="28"/>
        </w:rPr>
        <w:t>Epidemiologia computazionale</w:t>
      </w:r>
      <w:r w:rsidR="00FA30B3" w:rsidRPr="006E5486">
        <w:rPr>
          <w:rFonts w:asciiTheme="minorHAnsi" w:hAnsiTheme="minorHAnsi" w:cs="Arial"/>
          <w:color w:val="000000"/>
          <w:sz w:val="28"/>
          <w:szCs w:val="28"/>
        </w:rPr>
        <w:t xml:space="preserve">” che consente di prevedere il decorso nel tempo e nello spazio della trasmissione di una malattia infettiva mediante simulazioni al computer. </w:t>
      </w:r>
      <w:r w:rsidR="005E2697" w:rsidRPr="006E5486">
        <w:rPr>
          <w:rFonts w:asciiTheme="minorHAnsi" w:hAnsiTheme="minorHAnsi" w:cs="Arial"/>
          <w:color w:val="000000"/>
          <w:sz w:val="28"/>
          <w:szCs w:val="28"/>
        </w:rPr>
        <w:t>Evolvono le epidemie ma mutano anche gli agenti patogeni</w:t>
      </w:r>
      <w:r w:rsidR="009858A8">
        <w:rPr>
          <w:rFonts w:asciiTheme="minorHAnsi" w:hAnsiTheme="minorHAnsi" w:cs="Arial"/>
          <w:color w:val="000000"/>
          <w:sz w:val="28"/>
          <w:szCs w:val="28"/>
        </w:rPr>
        <w:t>!</w:t>
      </w:r>
      <w:r w:rsidR="005E2697" w:rsidRPr="006E5486">
        <w:rPr>
          <w:rFonts w:asciiTheme="minorHAnsi" w:hAnsiTheme="minorHAnsi" w:cs="Arial"/>
          <w:color w:val="000000"/>
          <w:sz w:val="28"/>
          <w:szCs w:val="28"/>
        </w:rPr>
        <w:t xml:space="preserve"> </w:t>
      </w:r>
      <w:r w:rsidR="001944B0" w:rsidRPr="006E5486">
        <w:rPr>
          <w:rFonts w:asciiTheme="minorHAnsi" w:hAnsiTheme="minorHAnsi" w:cs="Arial"/>
          <w:color w:val="000000"/>
          <w:sz w:val="28"/>
          <w:szCs w:val="28"/>
        </w:rPr>
        <w:t>Ci sono</w:t>
      </w:r>
      <w:r w:rsidR="008450C8">
        <w:rPr>
          <w:rFonts w:asciiTheme="minorHAnsi" w:hAnsiTheme="minorHAnsi" w:cs="Arial"/>
          <w:color w:val="000000"/>
          <w:sz w:val="28"/>
          <w:szCs w:val="28"/>
        </w:rPr>
        <w:t xml:space="preserve"> </w:t>
      </w:r>
      <w:r w:rsidR="00F86997" w:rsidRPr="006E5486">
        <w:rPr>
          <w:rFonts w:asciiTheme="minorHAnsi" w:hAnsiTheme="minorHAnsi" w:cs="Arial"/>
          <w:color w:val="000000"/>
          <w:sz w:val="28"/>
          <w:szCs w:val="28"/>
        </w:rPr>
        <w:t>sofisticati</w:t>
      </w:r>
      <w:r w:rsidR="001944B0" w:rsidRPr="006E5486">
        <w:rPr>
          <w:rFonts w:asciiTheme="minorHAnsi" w:hAnsiTheme="minorHAnsi" w:cs="Arial"/>
          <w:color w:val="000000"/>
          <w:sz w:val="28"/>
          <w:szCs w:val="28"/>
        </w:rPr>
        <w:t xml:space="preserve"> laboratori di ricerca</w:t>
      </w:r>
      <w:r w:rsidR="00E01723" w:rsidRPr="006E5486">
        <w:rPr>
          <w:rFonts w:asciiTheme="minorHAnsi" w:hAnsiTheme="minorHAnsi" w:cs="Arial"/>
          <w:color w:val="000000"/>
          <w:sz w:val="28"/>
          <w:szCs w:val="28"/>
        </w:rPr>
        <w:t xml:space="preserve"> </w:t>
      </w:r>
      <w:r w:rsidR="00290AC3" w:rsidRPr="006E5486">
        <w:rPr>
          <w:rFonts w:asciiTheme="minorHAnsi" w:hAnsiTheme="minorHAnsi" w:cs="Arial"/>
          <w:color w:val="000000"/>
          <w:sz w:val="28"/>
          <w:szCs w:val="28"/>
        </w:rPr>
        <w:t xml:space="preserve">- </w:t>
      </w:r>
      <w:r w:rsidR="00E01723" w:rsidRPr="006E5486">
        <w:rPr>
          <w:rFonts w:asciiTheme="minorHAnsi" w:hAnsiTheme="minorHAnsi" w:cs="Arial"/>
          <w:color w:val="000000"/>
          <w:sz w:val="28"/>
          <w:szCs w:val="28"/>
        </w:rPr>
        <w:t>anche in Italia</w:t>
      </w:r>
      <w:r w:rsidR="00290AC3" w:rsidRPr="006E5486">
        <w:rPr>
          <w:rFonts w:asciiTheme="minorHAnsi" w:hAnsiTheme="minorHAnsi" w:cs="Arial"/>
          <w:color w:val="000000"/>
          <w:sz w:val="28"/>
          <w:szCs w:val="28"/>
        </w:rPr>
        <w:t xml:space="preserve"> -</w:t>
      </w:r>
      <w:r w:rsidR="00E01723" w:rsidRPr="006E5486">
        <w:rPr>
          <w:rFonts w:asciiTheme="minorHAnsi" w:hAnsiTheme="minorHAnsi" w:cs="Arial"/>
          <w:color w:val="000000"/>
          <w:sz w:val="28"/>
          <w:szCs w:val="28"/>
        </w:rPr>
        <w:t xml:space="preserve"> che elaborano statisticamente e archiviano dati biomedici per la medicina preventiva. </w:t>
      </w:r>
      <w:r w:rsidR="00DA1DFB" w:rsidRPr="006E5486">
        <w:rPr>
          <w:rFonts w:asciiTheme="minorHAnsi" w:hAnsiTheme="minorHAnsi" w:cs="Arial"/>
          <w:color w:val="000000"/>
          <w:sz w:val="28"/>
          <w:szCs w:val="28"/>
        </w:rPr>
        <w:t>M</w:t>
      </w:r>
      <w:r w:rsidR="00FA30B3" w:rsidRPr="006E5486">
        <w:rPr>
          <w:rFonts w:asciiTheme="minorHAnsi" w:hAnsiTheme="minorHAnsi" w:cs="Arial"/>
          <w:color w:val="000000"/>
          <w:sz w:val="28"/>
          <w:szCs w:val="28"/>
        </w:rPr>
        <w:t xml:space="preserve">odelli </w:t>
      </w:r>
      <w:r w:rsidR="006F3CB4" w:rsidRPr="006E5486">
        <w:rPr>
          <w:rFonts w:asciiTheme="minorHAnsi" w:hAnsiTheme="minorHAnsi" w:cs="Arial"/>
          <w:color w:val="000000"/>
          <w:sz w:val="28"/>
          <w:szCs w:val="28"/>
        </w:rPr>
        <w:t xml:space="preserve">che dovrebbero </w:t>
      </w:r>
      <w:r w:rsidR="00FA30B3" w:rsidRPr="006E5486">
        <w:rPr>
          <w:rFonts w:asciiTheme="minorHAnsi" w:hAnsiTheme="minorHAnsi" w:cs="Arial"/>
          <w:color w:val="000000"/>
          <w:sz w:val="28"/>
          <w:szCs w:val="28"/>
        </w:rPr>
        <w:t>offr</w:t>
      </w:r>
      <w:r w:rsidR="006F3CB4" w:rsidRPr="006E5486">
        <w:rPr>
          <w:rFonts w:asciiTheme="minorHAnsi" w:hAnsiTheme="minorHAnsi" w:cs="Arial"/>
          <w:color w:val="000000"/>
          <w:sz w:val="28"/>
          <w:szCs w:val="28"/>
        </w:rPr>
        <w:t>ire</w:t>
      </w:r>
      <w:r w:rsidR="00FA30B3" w:rsidRPr="006E5486">
        <w:rPr>
          <w:rFonts w:asciiTheme="minorHAnsi" w:hAnsiTheme="minorHAnsi" w:cs="Arial"/>
          <w:color w:val="000000"/>
          <w:sz w:val="28"/>
          <w:szCs w:val="28"/>
        </w:rPr>
        <w:t xml:space="preserve"> ai sanitari un valido aiuto per prevedere e prevenire e sviluppare strategie per combatter</w:t>
      </w:r>
      <w:r w:rsidR="006F3CB4" w:rsidRPr="006E5486">
        <w:rPr>
          <w:rFonts w:asciiTheme="minorHAnsi" w:hAnsiTheme="minorHAnsi" w:cs="Arial"/>
          <w:color w:val="000000"/>
          <w:sz w:val="28"/>
          <w:szCs w:val="28"/>
        </w:rPr>
        <w:t>e</w:t>
      </w:r>
      <w:r w:rsidR="00FA30B3" w:rsidRPr="006E5486">
        <w:rPr>
          <w:rFonts w:asciiTheme="minorHAnsi" w:hAnsiTheme="minorHAnsi" w:cs="Arial"/>
          <w:color w:val="000000"/>
          <w:sz w:val="28"/>
          <w:szCs w:val="28"/>
        </w:rPr>
        <w:t xml:space="preserve"> e arginar</w:t>
      </w:r>
      <w:r w:rsidR="006F3CB4" w:rsidRPr="006E5486">
        <w:rPr>
          <w:rFonts w:asciiTheme="minorHAnsi" w:hAnsiTheme="minorHAnsi" w:cs="Arial"/>
          <w:color w:val="000000"/>
          <w:sz w:val="28"/>
          <w:szCs w:val="28"/>
        </w:rPr>
        <w:t>e</w:t>
      </w:r>
      <w:r w:rsidR="00FA30B3" w:rsidRPr="006E5486">
        <w:rPr>
          <w:rFonts w:asciiTheme="minorHAnsi" w:hAnsiTheme="minorHAnsi" w:cs="Arial"/>
          <w:color w:val="000000"/>
          <w:sz w:val="28"/>
          <w:szCs w:val="28"/>
        </w:rPr>
        <w:t>, soprattutto quando un</w:t>
      </w:r>
      <w:r w:rsidR="00CA059C" w:rsidRPr="006E5486">
        <w:rPr>
          <w:rFonts w:asciiTheme="minorHAnsi" w:hAnsiTheme="minorHAnsi" w:cs="Arial"/>
          <w:color w:val="000000"/>
          <w:sz w:val="28"/>
          <w:szCs w:val="28"/>
        </w:rPr>
        <w:t>a</w:t>
      </w:r>
      <w:r w:rsidR="00232109" w:rsidRPr="006E5486">
        <w:rPr>
          <w:rFonts w:asciiTheme="minorHAnsi" w:hAnsiTheme="minorHAnsi" w:cs="Arial"/>
          <w:color w:val="000000"/>
          <w:sz w:val="28"/>
          <w:szCs w:val="28"/>
        </w:rPr>
        <w:t xml:space="preserve"> </w:t>
      </w:r>
      <w:r w:rsidR="00FA30B3" w:rsidRPr="006E5486">
        <w:rPr>
          <w:rFonts w:asciiTheme="minorHAnsi" w:hAnsiTheme="minorHAnsi" w:cs="Arial"/>
          <w:color w:val="000000"/>
          <w:sz w:val="28"/>
          <w:szCs w:val="28"/>
        </w:rPr>
        <w:t>‟epidemia, da una remota area del mondo, minaccia di diffondersi e divenire “globale”</w:t>
      </w:r>
      <w:r w:rsidR="00963F40" w:rsidRPr="006E5486">
        <w:rPr>
          <w:rFonts w:asciiTheme="minorHAnsi" w:hAnsiTheme="minorHAnsi" w:cs="Arial"/>
          <w:color w:val="000000"/>
          <w:sz w:val="28"/>
          <w:szCs w:val="28"/>
        </w:rPr>
        <w:t>”</w:t>
      </w:r>
      <w:r w:rsidR="00FA30B3" w:rsidRPr="006E5486">
        <w:rPr>
          <w:rFonts w:asciiTheme="minorHAnsi" w:hAnsiTheme="minorHAnsi" w:cs="Arial"/>
          <w:color w:val="000000"/>
          <w:sz w:val="28"/>
          <w:szCs w:val="28"/>
        </w:rPr>
        <w:t xml:space="preserve">. </w:t>
      </w:r>
    </w:p>
    <w:p w14:paraId="08789B92" w14:textId="77777777" w:rsidR="0081648C" w:rsidRDefault="0081648C" w:rsidP="00924961">
      <w:pPr>
        <w:widowControl w:val="0"/>
        <w:autoSpaceDE w:val="0"/>
        <w:autoSpaceDN w:val="0"/>
        <w:adjustRightInd w:val="0"/>
        <w:jc w:val="both"/>
        <w:rPr>
          <w:rFonts w:asciiTheme="minorHAnsi" w:hAnsiTheme="minorHAnsi" w:cs="Arial"/>
          <w:b/>
          <w:color w:val="000000"/>
          <w:sz w:val="28"/>
          <w:szCs w:val="28"/>
        </w:rPr>
      </w:pPr>
    </w:p>
    <w:p w14:paraId="33166DDA" w14:textId="6864F36D" w:rsidR="00B42608" w:rsidRDefault="0069303B" w:rsidP="00924961">
      <w:pPr>
        <w:widowControl w:val="0"/>
        <w:autoSpaceDE w:val="0"/>
        <w:autoSpaceDN w:val="0"/>
        <w:adjustRightInd w:val="0"/>
        <w:jc w:val="both"/>
        <w:rPr>
          <w:rFonts w:asciiTheme="minorHAnsi" w:hAnsiTheme="minorHAnsi" w:cs="Arial"/>
          <w:color w:val="000000"/>
          <w:sz w:val="28"/>
          <w:szCs w:val="28"/>
        </w:rPr>
      </w:pPr>
      <w:r>
        <w:rPr>
          <w:rFonts w:asciiTheme="minorHAnsi" w:hAnsiTheme="minorHAnsi" w:cs="Arial"/>
          <w:b/>
          <w:color w:val="000000"/>
          <w:sz w:val="28"/>
          <w:szCs w:val="28"/>
        </w:rPr>
        <w:t>C</w:t>
      </w:r>
      <w:r w:rsidR="00407F57" w:rsidRPr="006E5486">
        <w:rPr>
          <w:rFonts w:asciiTheme="minorHAnsi" w:hAnsiTheme="minorHAnsi" w:cs="Arial"/>
          <w:b/>
          <w:color w:val="000000"/>
          <w:sz w:val="28"/>
          <w:szCs w:val="28"/>
        </w:rPr>
        <w:t>i confrontiamo</w:t>
      </w:r>
      <w:r w:rsidR="00AA664D">
        <w:rPr>
          <w:rFonts w:asciiTheme="minorHAnsi" w:hAnsiTheme="minorHAnsi" w:cs="Arial"/>
          <w:b/>
          <w:color w:val="000000"/>
          <w:sz w:val="28"/>
          <w:szCs w:val="28"/>
        </w:rPr>
        <w:t>, penso,</w:t>
      </w:r>
      <w:r w:rsidR="00407F57" w:rsidRPr="006E5486">
        <w:rPr>
          <w:rFonts w:asciiTheme="minorHAnsi" w:hAnsiTheme="minorHAnsi" w:cs="Arial"/>
          <w:b/>
          <w:color w:val="000000"/>
          <w:sz w:val="28"/>
          <w:szCs w:val="28"/>
        </w:rPr>
        <w:t xml:space="preserve"> </w:t>
      </w:r>
      <w:r>
        <w:rPr>
          <w:rFonts w:asciiTheme="minorHAnsi" w:hAnsiTheme="minorHAnsi" w:cs="Arial"/>
          <w:b/>
          <w:color w:val="000000"/>
          <w:sz w:val="28"/>
          <w:szCs w:val="28"/>
        </w:rPr>
        <w:t>con</w:t>
      </w:r>
      <w:r w:rsidR="00407F57" w:rsidRPr="006E5486">
        <w:rPr>
          <w:rFonts w:asciiTheme="minorHAnsi" w:hAnsiTheme="minorHAnsi" w:cs="Arial"/>
          <w:b/>
          <w:color w:val="000000"/>
          <w:sz w:val="28"/>
          <w:szCs w:val="28"/>
        </w:rPr>
        <w:t xml:space="preserve"> </w:t>
      </w:r>
      <w:r>
        <w:rPr>
          <w:rFonts w:asciiTheme="minorHAnsi" w:hAnsiTheme="minorHAnsi" w:cs="Arial"/>
          <w:b/>
          <w:color w:val="000000"/>
          <w:sz w:val="28"/>
          <w:szCs w:val="28"/>
        </w:rPr>
        <w:t xml:space="preserve">i fallimenti di </w:t>
      </w:r>
      <w:r w:rsidR="00407F57" w:rsidRPr="006E5486">
        <w:rPr>
          <w:rFonts w:asciiTheme="minorHAnsi" w:hAnsiTheme="minorHAnsi" w:cs="Arial"/>
          <w:b/>
          <w:color w:val="000000"/>
          <w:sz w:val="28"/>
          <w:szCs w:val="28"/>
        </w:rPr>
        <w:t xml:space="preserve">questi </w:t>
      </w:r>
      <w:r>
        <w:rPr>
          <w:rFonts w:asciiTheme="minorHAnsi" w:hAnsiTheme="minorHAnsi" w:cs="Arial"/>
          <w:b/>
          <w:color w:val="000000"/>
          <w:sz w:val="28"/>
          <w:szCs w:val="28"/>
        </w:rPr>
        <w:t xml:space="preserve">modelli </w:t>
      </w:r>
      <w:r w:rsidR="00963F40" w:rsidRPr="006E5486">
        <w:rPr>
          <w:rFonts w:asciiTheme="minorHAnsi" w:hAnsiTheme="minorHAnsi" w:cs="Arial"/>
          <w:b/>
          <w:color w:val="000000"/>
          <w:sz w:val="28"/>
          <w:szCs w:val="28"/>
        </w:rPr>
        <w:t>di prevenzione e previsione</w:t>
      </w:r>
      <w:r w:rsidR="00407F57" w:rsidRPr="006E5486">
        <w:rPr>
          <w:rFonts w:asciiTheme="minorHAnsi" w:hAnsiTheme="minorHAnsi" w:cs="Arial"/>
          <w:color w:val="000000"/>
          <w:sz w:val="28"/>
          <w:szCs w:val="28"/>
        </w:rPr>
        <w:t xml:space="preserve">. </w:t>
      </w:r>
    </w:p>
    <w:p w14:paraId="3611A2FE" w14:textId="77777777" w:rsidR="00B42608" w:rsidRDefault="00B42608" w:rsidP="00924961">
      <w:pPr>
        <w:widowControl w:val="0"/>
        <w:autoSpaceDE w:val="0"/>
        <w:autoSpaceDN w:val="0"/>
        <w:adjustRightInd w:val="0"/>
        <w:jc w:val="both"/>
        <w:rPr>
          <w:rFonts w:asciiTheme="minorHAnsi" w:hAnsiTheme="minorHAnsi" w:cs="Arial"/>
          <w:color w:val="000000"/>
          <w:sz w:val="28"/>
          <w:szCs w:val="28"/>
        </w:rPr>
      </w:pPr>
    </w:p>
    <w:p w14:paraId="7AFE4017" w14:textId="10139C2F" w:rsidR="00FC0634" w:rsidRPr="006E5486" w:rsidRDefault="007A6C2A" w:rsidP="00924961">
      <w:pPr>
        <w:widowControl w:val="0"/>
        <w:autoSpaceDE w:val="0"/>
        <w:autoSpaceDN w:val="0"/>
        <w:adjustRightInd w:val="0"/>
        <w:jc w:val="both"/>
        <w:rPr>
          <w:rFonts w:asciiTheme="minorHAnsi" w:hAnsiTheme="minorHAnsi"/>
          <w:sz w:val="28"/>
          <w:szCs w:val="28"/>
        </w:rPr>
      </w:pPr>
      <w:r w:rsidRPr="006E5486">
        <w:rPr>
          <w:rFonts w:asciiTheme="minorHAnsi" w:hAnsiTheme="minorHAnsi"/>
          <w:sz w:val="28"/>
          <w:szCs w:val="28"/>
        </w:rPr>
        <w:lastRenderedPageBreak/>
        <w:t>Vengono descritti</w:t>
      </w:r>
      <w:r w:rsidR="00963F40" w:rsidRPr="006E5486">
        <w:rPr>
          <w:rFonts w:asciiTheme="minorHAnsi" w:hAnsiTheme="minorHAnsi"/>
          <w:sz w:val="28"/>
          <w:szCs w:val="28"/>
        </w:rPr>
        <w:t>, poi,</w:t>
      </w:r>
      <w:r w:rsidR="00475D0F" w:rsidRPr="006E5486">
        <w:rPr>
          <w:rFonts w:asciiTheme="minorHAnsi" w:hAnsiTheme="minorHAnsi"/>
          <w:sz w:val="28"/>
          <w:szCs w:val="28"/>
        </w:rPr>
        <w:t xml:space="preserve"> virus che non nascono dal nulla </w:t>
      </w:r>
      <w:r w:rsidR="00FD19E7" w:rsidRPr="006E5486">
        <w:rPr>
          <w:rFonts w:asciiTheme="minorHAnsi" w:hAnsiTheme="minorHAnsi"/>
          <w:sz w:val="28"/>
          <w:szCs w:val="28"/>
        </w:rPr>
        <w:t xml:space="preserve">né da altri pianeti e che possono fare un salto di specie, uno </w:t>
      </w:r>
      <w:r w:rsidR="00DF4F8D">
        <w:rPr>
          <w:rFonts w:asciiTheme="minorHAnsi" w:hAnsiTheme="minorHAnsi"/>
          <w:b/>
          <w:sz w:val="28"/>
          <w:szCs w:val="28"/>
        </w:rPr>
        <w:t>s</w:t>
      </w:r>
      <w:r w:rsidR="00FD19E7" w:rsidRPr="006E5486">
        <w:rPr>
          <w:rFonts w:asciiTheme="minorHAnsi" w:hAnsiTheme="minorHAnsi"/>
          <w:b/>
          <w:sz w:val="28"/>
          <w:szCs w:val="28"/>
        </w:rPr>
        <w:t>pillover</w:t>
      </w:r>
      <w:r w:rsidR="00611F87" w:rsidRPr="006E5486">
        <w:rPr>
          <w:rFonts w:asciiTheme="minorHAnsi" w:hAnsiTheme="minorHAnsi"/>
          <w:b/>
          <w:sz w:val="28"/>
          <w:szCs w:val="28"/>
        </w:rPr>
        <w:t>,</w:t>
      </w:r>
      <w:r w:rsidR="00FD19E7" w:rsidRPr="006E5486">
        <w:rPr>
          <w:rFonts w:asciiTheme="minorHAnsi" w:hAnsiTheme="minorHAnsi"/>
          <w:sz w:val="28"/>
          <w:szCs w:val="28"/>
        </w:rPr>
        <w:t xml:space="preserve"> come dice </w:t>
      </w:r>
      <w:r w:rsidR="005025B0" w:rsidRPr="006E5486">
        <w:rPr>
          <w:rFonts w:asciiTheme="minorHAnsi" w:hAnsiTheme="minorHAnsi"/>
          <w:sz w:val="28"/>
          <w:szCs w:val="28"/>
        </w:rPr>
        <w:t>un testo del 2012, pre</w:t>
      </w:r>
      <w:r w:rsidR="00FC0634" w:rsidRPr="006E5486">
        <w:rPr>
          <w:rFonts w:asciiTheme="minorHAnsi" w:hAnsiTheme="minorHAnsi"/>
          <w:sz w:val="28"/>
          <w:szCs w:val="28"/>
        </w:rPr>
        <w:t xml:space="preserve">ndendo a </w:t>
      </w:r>
      <w:r w:rsidR="005025B0" w:rsidRPr="006E5486">
        <w:rPr>
          <w:rFonts w:asciiTheme="minorHAnsi" w:hAnsiTheme="minorHAnsi"/>
          <w:sz w:val="28"/>
          <w:szCs w:val="28"/>
        </w:rPr>
        <w:t xml:space="preserve">prestito </w:t>
      </w:r>
      <w:r w:rsidR="00FC0634" w:rsidRPr="006E5486">
        <w:rPr>
          <w:rFonts w:asciiTheme="minorHAnsi" w:hAnsiTheme="minorHAnsi"/>
          <w:sz w:val="28"/>
          <w:szCs w:val="28"/>
        </w:rPr>
        <w:t xml:space="preserve">il termine </w:t>
      </w:r>
      <w:r w:rsidR="005025B0" w:rsidRPr="006E5486">
        <w:rPr>
          <w:rFonts w:asciiTheme="minorHAnsi" w:hAnsiTheme="minorHAnsi"/>
          <w:sz w:val="28"/>
          <w:szCs w:val="28"/>
        </w:rPr>
        <w:t xml:space="preserve">dagli economisti. </w:t>
      </w:r>
      <w:r w:rsidR="00304B2E" w:rsidRPr="006E5486">
        <w:rPr>
          <w:rFonts w:asciiTheme="minorHAnsi" w:hAnsiTheme="minorHAnsi"/>
          <w:sz w:val="28"/>
          <w:szCs w:val="28"/>
        </w:rPr>
        <w:t xml:space="preserve">La classificazione dei virus </w:t>
      </w:r>
      <w:r w:rsidR="00077723" w:rsidRPr="006E5486">
        <w:rPr>
          <w:rFonts w:asciiTheme="minorHAnsi" w:hAnsiTheme="minorHAnsi"/>
          <w:sz w:val="28"/>
          <w:szCs w:val="28"/>
        </w:rPr>
        <w:t>o</w:t>
      </w:r>
      <w:r w:rsidR="00304B2E" w:rsidRPr="006E5486">
        <w:rPr>
          <w:rFonts w:asciiTheme="minorHAnsi" w:hAnsiTheme="minorHAnsi"/>
          <w:sz w:val="28"/>
          <w:szCs w:val="28"/>
        </w:rPr>
        <w:t xml:space="preserve"> la loro tasso</w:t>
      </w:r>
      <w:r w:rsidR="00B42608">
        <w:rPr>
          <w:rFonts w:asciiTheme="minorHAnsi" w:hAnsiTheme="minorHAnsi"/>
          <w:sz w:val="28"/>
          <w:szCs w:val="28"/>
        </w:rPr>
        <w:t xml:space="preserve">nomia </w:t>
      </w:r>
      <w:r w:rsidR="00646D9E" w:rsidRPr="006E5486">
        <w:rPr>
          <w:rFonts w:asciiTheme="minorHAnsi" w:hAnsiTheme="minorHAnsi"/>
          <w:sz w:val="28"/>
          <w:szCs w:val="28"/>
        </w:rPr>
        <w:t>è affascinante</w:t>
      </w:r>
      <w:r w:rsidR="00BD4D94" w:rsidRPr="006E5486">
        <w:rPr>
          <w:rFonts w:asciiTheme="minorHAnsi" w:hAnsiTheme="minorHAnsi"/>
          <w:sz w:val="28"/>
          <w:szCs w:val="28"/>
        </w:rPr>
        <w:t xml:space="preserve"> così come la nomenclatura</w:t>
      </w:r>
      <w:r w:rsidR="004861B5" w:rsidRPr="006E5486">
        <w:rPr>
          <w:rFonts w:asciiTheme="minorHAnsi" w:hAnsiTheme="minorHAnsi"/>
          <w:sz w:val="28"/>
          <w:szCs w:val="28"/>
        </w:rPr>
        <w:t xml:space="preserve"> utilizzata</w:t>
      </w:r>
      <w:r w:rsidR="00077723" w:rsidRPr="006E5486">
        <w:rPr>
          <w:rFonts w:asciiTheme="minorHAnsi" w:hAnsiTheme="minorHAnsi"/>
          <w:sz w:val="28"/>
          <w:szCs w:val="28"/>
        </w:rPr>
        <w:t xml:space="preserve"> Sars-Cov-2, Mers, A/H1H2, H3,</w:t>
      </w:r>
      <w:r w:rsidR="008C378F" w:rsidRPr="006E5486">
        <w:rPr>
          <w:rFonts w:asciiTheme="minorHAnsi" w:hAnsiTheme="minorHAnsi"/>
          <w:sz w:val="28"/>
          <w:szCs w:val="28"/>
        </w:rPr>
        <w:t xml:space="preserve"> </w:t>
      </w:r>
      <w:r w:rsidR="00077723" w:rsidRPr="006E5486">
        <w:rPr>
          <w:rFonts w:asciiTheme="minorHAnsi" w:hAnsiTheme="minorHAnsi"/>
          <w:sz w:val="28"/>
          <w:szCs w:val="28"/>
        </w:rPr>
        <w:t>N2, Covid</w:t>
      </w:r>
      <w:r w:rsidR="00BD4D94" w:rsidRPr="006E5486">
        <w:rPr>
          <w:rFonts w:asciiTheme="minorHAnsi" w:hAnsiTheme="minorHAnsi"/>
          <w:sz w:val="28"/>
          <w:szCs w:val="28"/>
        </w:rPr>
        <w:t xml:space="preserve">19. </w:t>
      </w:r>
      <w:r w:rsidR="003D7BEB" w:rsidRPr="006E5486">
        <w:rPr>
          <w:rFonts w:asciiTheme="minorHAnsi" w:hAnsiTheme="minorHAnsi"/>
          <w:sz w:val="28"/>
          <w:szCs w:val="28"/>
        </w:rPr>
        <w:t>Così come affascinant</w:t>
      </w:r>
      <w:r w:rsidR="0013783D" w:rsidRPr="006E5486">
        <w:rPr>
          <w:rFonts w:asciiTheme="minorHAnsi" w:hAnsiTheme="minorHAnsi"/>
          <w:sz w:val="28"/>
          <w:szCs w:val="28"/>
        </w:rPr>
        <w:t>i</w:t>
      </w:r>
      <w:r w:rsidR="003D7BEB" w:rsidRPr="006E5486">
        <w:rPr>
          <w:rFonts w:asciiTheme="minorHAnsi" w:hAnsiTheme="minorHAnsi"/>
          <w:sz w:val="28"/>
          <w:szCs w:val="28"/>
        </w:rPr>
        <w:t xml:space="preserve"> le anomalie che vengono spiegate o descritte.</w:t>
      </w:r>
      <w:r w:rsidR="0065769C" w:rsidRPr="006E5486">
        <w:rPr>
          <w:rFonts w:asciiTheme="minorHAnsi" w:hAnsiTheme="minorHAnsi"/>
          <w:sz w:val="28"/>
          <w:szCs w:val="28"/>
        </w:rPr>
        <w:t xml:space="preserve"> Mi sono trovata a </w:t>
      </w:r>
      <w:r w:rsidR="006B5B3A" w:rsidRPr="006E5486">
        <w:rPr>
          <w:rFonts w:asciiTheme="minorHAnsi" w:hAnsiTheme="minorHAnsi"/>
          <w:sz w:val="28"/>
          <w:szCs w:val="28"/>
        </w:rPr>
        <w:t xml:space="preserve">pensare </w:t>
      </w:r>
      <w:r w:rsidR="0065769C" w:rsidRPr="006E5486">
        <w:rPr>
          <w:rFonts w:asciiTheme="minorHAnsi" w:hAnsiTheme="minorHAnsi"/>
          <w:sz w:val="28"/>
          <w:szCs w:val="28"/>
        </w:rPr>
        <w:t>SN 185</w:t>
      </w:r>
      <w:r w:rsidR="006B5B3A" w:rsidRPr="006E5486">
        <w:rPr>
          <w:rFonts w:asciiTheme="minorHAnsi" w:hAnsiTheme="minorHAnsi"/>
          <w:sz w:val="28"/>
          <w:szCs w:val="28"/>
        </w:rPr>
        <w:t>, SN 1006</w:t>
      </w:r>
      <w:r w:rsidR="009B26E2" w:rsidRPr="006E5486">
        <w:rPr>
          <w:rFonts w:asciiTheme="minorHAnsi" w:hAnsiTheme="minorHAnsi"/>
          <w:sz w:val="28"/>
          <w:szCs w:val="28"/>
        </w:rPr>
        <w:t>, SN 1604</w:t>
      </w:r>
      <w:r w:rsidR="003D7BEB" w:rsidRPr="006E5486">
        <w:rPr>
          <w:rFonts w:asciiTheme="minorHAnsi" w:hAnsiTheme="minorHAnsi"/>
          <w:sz w:val="28"/>
          <w:szCs w:val="28"/>
        </w:rPr>
        <w:t xml:space="preserve"> che sono i nomi delle prime </w:t>
      </w:r>
      <w:r w:rsidR="00AA4E7C" w:rsidRPr="00AA664D">
        <w:rPr>
          <w:rFonts w:asciiTheme="minorHAnsi" w:hAnsiTheme="minorHAnsi"/>
          <w:b/>
          <w:sz w:val="28"/>
          <w:szCs w:val="28"/>
        </w:rPr>
        <w:t xml:space="preserve">stelle </w:t>
      </w:r>
      <w:r w:rsidR="003D7BEB" w:rsidRPr="00AA664D">
        <w:rPr>
          <w:rFonts w:asciiTheme="minorHAnsi" w:hAnsiTheme="minorHAnsi"/>
          <w:b/>
          <w:sz w:val="28"/>
          <w:szCs w:val="28"/>
        </w:rPr>
        <w:t>supernova</w:t>
      </w:r>
      <w:r w:rsidR="00AA4E7C" w:rsidRPr="006E5486">
        <w:rPr>
          <w:rFonts w:asciiTheme="minorHAnsi" w:hAnsiTheme="minorHAnsi"/>
          <w:sz w:val="28"/>
          <w:szCs w:val="28"/>
        </w:rPr>
        <w:t xml:space="preserve"> osservate</w:t>
      </w:r>
      <w:r w:rsidR="005D751A" w:rsidRPr="006E5486">
        <w:rPr>
          <w:rFonts w:asciiTheme="minorHAnsi" w:hAnsiTheme="minorHAnsi"/>
          <w:sz w:val="28"/>
          <w:szCs w:val="28"/>
        </w:rPr>
        <w:t xml:space="preserve"> nell’universo</w:t>
      </w:r>
      <w:r w:rsidR="00AA4E7C" w:rsidRPr="006E5486">
        <w:rPr>
          <w:rFonts w:asciiTheme="minorHAnsi" w:hAnsiTheme="minorHAnsi"/>
          <w:sz w:val="28"/>
          <w:szCs w:val="28"/>
        </w:rPr>
        <w:t>. Il 1604 era l’anno della supernova di Keplero</w:t>
      </w:r>
      <w:r w:rsidR="000A513F" w:rsidRPr="006E5486">
        <w:rPr>
          <w:rFonts w:asciiTheme="minorHAnsi" w:hAnsiTheme="minorHAnsi"/>
          <w:sz w:val="28"/>
          <w:szCs w:val="28"/>
        </w:rPr>
        <w:t xml:space="preserve"> ma anche il </w:t>
      </w:r>
      <w:r w:rsidR="0013783D" w:rsidRPr="006E5486">
        <w:rPr>
          <w:rFonts w:asciiTheme="minorHAnsi" w:hAnsiTheme="minorHAnsi"/>
          <w:sz w:val="28"/>
          <w:szCs w:val="28"/>
        </w:rPr>
        <w:t>secolo della peste</w:t>
      </w:r>
      <w:r w:rsidR="00DD7007" w:rsidRPr="006E5486">
        <w:rPr>
          <w:rFonts w:asciiTheme="minorHAnsi" w:hAnsiTheme="minorHAnsi"/>
          <w:sz w:val="28"/>
          <w:szCs w:val="28"/>
        </w:rPr>
        <w:t xml:space="preserve"> narrata</w:t>
      </w:r>
      <w:r w:rsidR="0013783D" w:rsidRPr="006E5486">
        <w:rPr>
          <w:rFonts w:asciiTheme="minorHAnsi" w:hAnsiTheme="minorHAnsi"/>
          <w:sz w:val="28"/>
          <w:szCs w:val="28"/>
        </w:rPr>
        <w:t xml:space="preserve"> d</w:t>
      </w:r>
      <w:r w:rsidR="00DD7007" w:rsidRPr="006E5486">
        <w:rPr>
          <w:rFonts w:asciiTheme="minorHAnsi" w:hAnsiTheme="minorHAnsi"/>
          <w:sz w:val="28"/>
          <w:szCs w:val="28"/>
        </w:rPr>
        <w:t>a</w:t>
      </w:r>
      <w:r w:rsidR="0013783D" w:rsidRPr="006E5486">
        <w:rPr>
          <w:rFonts w:asciiTheme="minorHAnsi" w:hAnsiTheme="minorHAnsi"/>
          <w:sz w:val="28"/>
          <w:szCs w:val="28"/>
        </w:rPr>
        <w:t xml:space="preserve"> Manzoni.</w:t>
      </w:r>
      <w:r w:rsidR="003D7BEB" w:rsidRPr="006E5486">
        <w:rPr>
          <w:rFonts w:asciiTheme="minorHAnsi" w:hAnsiTheme="minorHAnsi"/>
          <w:sz w:val="28"/>
          <w:szCs w:val="28"/>
        </w:rPr>
        <w:t xml:space="preserve"> </w:t>
      </w:r>
      <w:r w:rsidR="00A81331" w:rsidRPr="006E5486">
        <w:rPr>
          <w:rFonts w:asciiTheme="minorHAnsi" w:hAnsiTheme="minorHAnsi"/>
          <w:sz w:val="28"/>
          <w:szCs w:val="28"/>
        </w:rPr>
        <w:t>M</w:t>
      </w:r>
      <w:r w:rsidR="006508A1" w:rsidRPr="006E5486">
        <w:rPr>
          <w:rFonts w:asciiTheme="minorHAnsi" w:hAnsiTheme="minorHAnsi"/>
          <w:sz w:val="28"/>
          <w:szCs w:val="28"/>
        </w:rPr>
        <w:t xml:space="preserve">i </w:t>
      </w:r>
      <w:r w:rsidR="00314A5C" w:rsidRPr="006E5486">
        <w:rPr>
          <w:rFonts w:asciiTheme="minorHAnsi" w:hAnsiTheme="minorHAnsi"/>
          <w:sz w:val="28"/>
          <w:szCs w:val="28"/>
        </w:rPr>
        <w:t>s</w:t>
      </w:r>
      <w:r w:rsidR="00EB0596" w:rsidRPr="006E5486">
        <w:rPr>
          <w:rFonts w:asciiTheme="minorHAnsi" w:hAnsiTheme="minorHAnsi"/>
          <w:sz w:val="28"/>
          <w:szCs w:val="28"/>
        </w:rPr>
        <w:t xml:space="preserve">ono </w:t>
      </w:r>
      <w:r w:rsidR="006508A1" w:rsidRPr="006E5486">
        <w:rPr>
          <w:rFonts w:asciiTheme="minorHAnsi" w:hAnsiTheme="minorHAnsi"/>
          <w:sz w:val="28"/>
          <w:szCs w:val="28"/>
        </w:rPr>
        <w:t>trovat</w:t>
      </w:r>
      <w:r w:rsidR="00EB0596" w:rsidRPr="006E5486">
        <w:rPr>
          <w:rFonts w:asciiTheme="minorHAnsi" w:hAnsiTheme="minorHAnsi"/>
          <w:sz w:val="28"/>
          <w:szCs w:val="28"/>
        </w:rPr>
        <w:t>a</w:t>
      </w:r>
      <w:r w:rsidR="00FC0634" w:rsidRPr="006E5486">
        <w:rPr>
          <w:rFonts w:asciiTheme="minorHAnsi" w:hAnsiTheme="minorHAnsi"/>
          <w:sz w:val="28"/>
          <w:szCs w:val="28"/>
        </w:rPr>
        <w:t xml:space="preserve"> quindi e</w:t>
      </w:r>
      <w:r w:rsidR="007636F8" w:rsidRPr="006E5486">
        <w:rPr>
          <w:rFonts w:asciiTheme="minorHAnsi" w:hAnsiTheme="minorHAnsi"/>
          <w:sz w:val="28"/>
          <w:szCs w:val="28"/>
        </w:rPr>
        <w:t xml:space="preserve"> via via</w:t>
      </w:r>
      <w:r w:rsidR="00EB0596" w:rsidRPr="006E5486">
        <w:rPr>
          <w:rFonts w:asciiTheme="minorHAnsi" w:hAnsiTheme="minorHAnsi"/>
          <w:sz w:val="28"/>
          <w:szCs w:val="28"/>
        </w:rPr>
        <w:t xml:space="preserve"> a pensare che </w:t>
      </w:r>
      <w:r w:rsidR="00BB505A" w:rsidRPr="006E5486">
        <w:rPr>
          <w:rFonts w:asciiTheme="minorHAnsi" w:hAnsiTheme="minorHAnsi"/>
          <w:sz w:val="28"/>
          <w:szCs w:val="28"/>
        </w:rPr>
        <w:t xml:space="preserve">l’attuale </w:t>
      </w:r>
      <w:r w:rsidR="00DC072C" w:rsidRPr="006E5486">
        <w:rPr>
          <w:rFonts w:asciiTheme="minorHAnsi" w:hAnsiTheme="minorHAnsi"/>
          <w:sz w:val="28"/>
          <w:szCs w:val="28"/>
        </w:rPr>
        <w:t>esperienza di</w:t>
      </w:r>
      <w:r w:rsidR="00EB0596" w:rsidRPr="006E5486">
        <w:rPr>
          <w:rFonts w:asciiTheme="minorHAnsi" w:hAnsiTheme="minorHAnsi"/>
          <w:sz w:val="28"/>
          <w:szCs w:val="28"/>
        </w:rPr>
        <w:t xml:space="preserve"> confinamento</w:t>
      </w:r>
      <w:r w:rsidR="00980E6D" w:rsidRPr="006E5486">
        <w:rPr>
          <w:rFonts w:asciiTheme="minorHAnsi" w:hAnsiTheme="minorHAnsi"/>
          <w:sz w:val="28"/>
          <w:szCs w:val="28"/>
        </w:rPr>
        <w:t xml:space="preserve"> </w:t>
      </w:r>
      <w:r w:rsidR="00DC072C" w:rsidRPr="006E5486">
        <w:rPr>
          <w:rFonts w:asciiTheme="minorHAnsi" w:hAnsiTheme="minorHAnsi"/>
          <w:sz w:val="28"/>
          <w:szCs w:val="28"/>
        </w:rPr>
        <w:t>da</w:t>
      </w:r>
      <w:r w:rsidR="00EB0596" w:rsidRPr="006E5486">
        <w:rPr>
          <w:rFonts w:asciiTheme="minorHAnsi" w:hAnsiTheme="minorHAnsi"/>
          <w:sz w:val="28"/>
          <w:szCs w:val="28"/>
        </w:rPr>
        <w:t xml:space="preserve"> Covid19 </w:t>
      </w:r>
      <w:r w:rsidR="00DC072C" w:rsidRPr="006E5486">
        <w:rPr>
          <w:rFonts w:asciiTheme="minorHAnsi" w:hAnsiTheme="minorHAnsi"/>
          <w:sz w:val="28"/>
          <w:szCs w:val="28"/>
        </w:rPr>
        <w:t xml:space="preserve">muta </w:t>
      </w:r>
      <w:r w:rsidR="007636F8" w:rsidRPr="006E5486">
        <w:rPr>
          <w:rFonts w:asciiTheme="minorHAnsi" w:hAnsiTheme="minorHAnsi"/>
          <w:sz w:val="28"/>
          <w:szCs w:val="28"/>
        </w:rPr>
        <w:t xml:space="preserve">anche </w:t>
      </w:r>
      <w:r w:rsidR="00DC072C" w:rsidRPr="006E5486">
        <w:rPr>
          <w:rFonts w:asciiTheme="minorHAnsi" w:hAnsiTheme="minorHAnsi"/>
          <w:sz w:val="28"/>
          <w:szCs w:val="28"/>
        </w:rPr>
        <w:t xml:space="preserve">l’uso e la </w:t>
      </w:r>
      <w:r w:rsidR="00665E0E" w:rsidRPr="006E5486">
        <w:rPr>
          <w:rFonts w:asciiTheme="minorHAnsi" w:hAnsiTheme="minorHAnsi"/>
          <w:sz w:val="28"/>
          <w:szCs w:val="28"/>
        </w:rPr>
        <w:t xml:space="preserve">nostra </w:t>
      </w:r>
      <w:r w:rsidR="00DC072C" w:rsidRPr="006E5486">
        <w:rPr>
          <w:rFonts w:asciiTheme="minorHAnsi" w:hAnsiTheme="minorHAnsi"/>
          <w:sz w:val="28"/>
          <w:szCs w:val="28"/>
        </w:rPr>
        <w:t xml:space="preserve">fruizione di letteratura, soprattutto </w:t>
      </w:r>
      <w:r w:rsidR="00BB505A" w:rsidRPr="006E5486">
        <w:rPr>
          <w:rFonts w:asciiTheme="minorHAnsi" w:hAnsiTheme="minorHAnsi"/>
          <w:sz w:val="28"/>
          <w:szCs w:val="28"/>
        </w:rPr>
        <w:t>se</w:t>
      </w:r>
      <w:r w:rsidR="00DC072C" w:rsidRPr="006E5486">
        <w:rPr>
          <w:rFonts w:asciiTheme="minorHAnsi" w:hAnsiTheme="minorHAnsi"/>
          <w:sz w:val="28"/>
          <w:szCs w:val="28"/>
        </w:rPr>
        <w:t xml:space="preserve"> ha per oggetto </w:t>
      </w:r>
      <w:r w:rsidR="00980E6D" w:rsidRPr="006E5486">
        <w:rPr>
          <w:rFonts w:asciiTheme="minorHAnsi" w:hAnsiTheme="minorHAnsi"/>
          <w:sz w:val="28"/>
          <w:szCs w:val="28"/>
        </w:rPr>
        <w:t xml:space="preserve">proprio </w:t>
      </w:r>
      <w:r w:rsidR="00DC072C" w:rsidRPr="006E5486">
        <w:rPr>
          <w:rFonts w:asciiTheme="minorHAnsi" w:hAnsiTheme="minorHAnsi"/>
          <w:sz w:val="28"/>
          <w:szCs w:val="28"/>
        </w:rPr>
        <w:t xml:space="preserve">le pandemie e </w:t>
      </w:r>
      <w:r w:rsidR="006508A1" w:rsidRPr="006E5486">
        <w:rPr>
          <w:rFonts w:asciiTheme="minorHAnsi" w:hAnsiTheme="minorHAnsi"/>
          <w:sz w:val="28"/>
          <w:szCs w:val="28"/>
        </w:rPr>
        <w:t>un</w:t>
      </w:r>
      <w:r w:rsidR="00FC0634" w:rsidRPr="006E5486">
        <w:rPr>
          <w:rFonts w:asciiTheme="minorHAnsi" w:hAnsiTheme="minorHAnsi"/>
          <w:sz w:val="28"/>
          <w:szCs w:val="28"/>
        </w:rPr>
        <w:t>a loro storicizzazione.</w:t>
      </w:r>
    </w:p>
    <w:p w14:paraId="2E2DD9A1" w14:textId="77777777" w:rsidR="00290AC3" w:rsidRPr="006E5486" w:rsidRDefault="00290AC3" w:rsidP="00924961">
      <w:pPr>
        <w:widowControl w:val="0"/>
        <w:autoSpaceDE w:val="0"/>
        <w:autoSpaceDN w:val="0"/>
        <w:adjustRightInd w:val="0"/>
        <w:jc w:val="both"/>
        <w:rPr>
          <w:rFonts w:asciiTheme="minorHAnsi" w:hAnsiTheme="minorHAnsi"/>
          <w:sz w:val="28"/>
          <w:szCs w:val="28"/>
        </w:rPr>
      </w:pPr>
    </w:p>
    <w:p w14:paraId="71B38446" w14:textId="77777777" w:rsidR="00120494" w:rsidRPr="006E5486" w:rsidRDefault="00BF7FA3" w:rsidP="00924961">
      <w:pPr>
        <w:widowControl w:val="0"/>
        <w:autoSpaceDE w:val="0"/>
        <w:autoSpaceDN w:val="0"/>
        <w:adjustRightInd w:val="0"/>
        <w:jc w:val="both"/>
        <w:rPr>
          <w:rFonts w:asciiTheme="minorHAnsi" w:hAnsiTheme="minorHAnsi"/>
          <w:sz w:val="28"/>
          <w:szCs w:val="28"/>
        </w:rPr>
      </w:pPr>
      <w:r w:rsidRPr="006E5486">
        <w:rPr>
          <w:rFonts w:asciiTheme="minorHAnsi" w:hAnsiTheme="minorHAnsi"/>
          <w:sz w:val="28"/>
          <w:szCs w:val="28"/>
        </w:rPr>
        <w:t>Per andare avanti fermo alcune tracce, partendo dal presente.</w:t>
      </w:r>
    </w:p>
    <w:p w14:paraId="3002B7F3" w14:textId="77777777" w:rsidR="00290AC3" w:rsidRPr="006E5486" w:rsidRDefault="00290AC3" w:rsidP="00924961">
      <w:pPr>
        <w:widowControl w:val="0"/>
        <w:autoSpaceDE w:val="0"/>
        <w:autoSpaceDN w:val="0"/>
        <w:adjustRightInd w:val="0"/>
        <w:jc w:val="both"/>
        <w:rPr>
          <w:rFonts w:asciiTheme="minorHAnsi" w:hAnsiTheme="minorHAnsi"/>
          <w:sz w:val="28"/>
          <w:szCs w:val="28"/>
        </w:rPr>
      </w:pPr>
    </w:p>
    <w:p w14:paraId="666DD593" w14:textId="14BB6FD8" w:rsidR="008911D8" w:rsidRPr="00007A2B" w:rsidRDefault="006E1987" w:rsidP="00924961">
      <w:pPr>
        <w:widowControl w:val="0"/>
        <w:autoSpaceDE w:val="0"/>
        <w:autoSpaceDN w:val="0"/>
        <w:adjustRightInd w:val="0"/>
        <w:jc w:val="both"/>
        <w:rPr>
          <w:rFonts w:asciiTheme="minorHAnsi" w:hAnsiTheme="minorHAnsi"/>
          <w:sz w:val="28"/>
          <w:szCs w:val="28"/>
        </w:rPr>
      </w:pPr>
      <w:r w:rsidRPr="006E5486">
        <w:rPr>
          <w:rFonts w:asciiTheme="minorHAnsi" w:hAnsiTheme="minorHAnsi"/>
          <w:sz w:val="28"/>
          <w:szCs w:val="28"/>
        </w:rPr>
        <w:t>Ricordo che l’Organizzazione Mondiale della Sanità dichiara la pandemia da coronavirus l’11 marzo</w:t>
      </w:r>
      <w:r w:rsidR="00665E0E" w:rsidRPr="006E5486">
        <w:rPr>
          <w:rFonts w:asciiTheme="minorHAnsi" w:hAnsiTheme="minorHAnsi"/>
          <w:sz w:val="28"/>
          <w:szCs w:val="28"/>
        </w:rPr>
        <w:t xml:space="preserve"> 2020</w:t>
      </w:r>
      <w:r w:rsidRPr="006E5486">
        <w:rPr>
          <w:rFonts w:asciiTheme="minorHAnsi" w:hAnsiTheme="minorHAnsi"/>
          <w:sz w:val="28"/>
          <w:szCs w:val="28"/>
        </w:rPr>
        <w:t xml:space="preserve">. </w:t>
      </w:r>
      <w:r w:rsidR="00FB35DD" w:rsidRPr="006E5486">
        <w:rPr>
          <w:rFonts w:asciiTheme="minorHAnsi" w:hAnsiTheme="minorHAnsi"/>
          <w:sz w:val="28"/>
          <w:szCs w:val="28"/>
        </w:rPr>
        <w:t>Il Covid</w:t>
      </w:r>
      <w:r w:rsidR="00BF7FA3" w:rsidRPr="006E5486">
        <w:rPr>
          <w:rFonts w:asciiTheme="minorHAnsi" w:hAnsiTheme="minorHAnsi"/>
          <w:sz w:val="28"/>
          <w:szCs w:val="28"/>
        </w:rPr>
        <w:t>19</w:t>
      </w:r>
      <w:r w:rsidR="00FB35DD" w:rsidRPr="006E5486">
        <w:rPr>
          <w:rFonts w:asciiTheme="minorHAnsi" w:hAnsiTheme="minorHAnsi"/>
          <w:sz w:val="28"/>
          <w:szCs w:val="28"/>
        </w:rPr>
        <w:t xml:space="preserve"> a gennaio era per molti</w:t>
      </w:r>
      <w:r w:rsidR="00175584" w:rsidRPr="006E5486">
        <w:rPr>
          <w:rFonts w:asciiTheme="minorHAnsi" w:hAnsiTheme="minorHAnsi"/>
          <w:sz w:val="28"/>
          <w:szCs w:val="28"/>
        </w:rPr>
        <w:t xml:space="preserve"> e ancora</w:t>
      </w:r>
      <w:r w:rsidR="00FB35DD" w:rsidRPr="006E5486">
        <w:rPr>
          <w:rFonts w:asciiTheme="minorHAnsi" w:hAnsiTheme="minorHAnsi"/>
          <w:sz w:val="28"/>
          <w:szCs w:val="28"/>
        </w:rPr>
        <w:t xml:space="preserve"> una “normale influenza”. </w:t>
      </w:r>
      <w:r w:rsidR="00EB0596" w:rsidRPr="006E5486">
        <w:rPr>
          <w:rFonts w:asciiTheme="minorHAnsi" w:hAnsiTheme="minorHAnsi"/>
          <w:sz w:val="28"/>
          <w:szCs w:val="28"/>
        </w:rPr>
        <w:t>I termini</w:t>
      </w:r>
      <w:r w:rsidR="00715A49" w:rsidRPr="006E5486">
        <w:rPr>
          <w:rFonts w:asciiTheme="minorHAnsi" w:hAnsiTheme="minorHAnsi"/>
          <w:sz w:val="28"/>
          <w:szCs w:val="28"/>
        </w:rPr>
        <w:t xml:space="preserve"> “</w:t>
      </w:r>
      <w:r w:rsidR="00715A49" w:rsidRPr="00007A2B">
        <w:rPr>
          <w:rFonts w:asciiTheme="minorHAnsi" w:hAnsiTheme="minorHAnsi"/>
          <w:b/>
          <w:sz w:val="28"/>
          <w:szCs w:val="28"/>
        </w:rPr>
        <w:t>normale”</w:t>
      </w:r>
      <w:r w:rsidR="00175584" w:rsidRPr="006E5486">
        <w:rPr>
          <w:rFonts w:asciiTheme="minorHAnsi" w:hAnsiTheme="minorHAnsi"/>
          <w:sz w:val="28"/>
          <w:szCs w:val="28"/>
        </w:rPr>
        <w:t>,</w:t>
      </w:r>
      <w:r w:rsidR="009F2A02" w:rsidRPr="006E5486">
        <w:rPr>
          <w:rFonts w:asciiTheme="minorHAnsi" w:hAnsiTheme="minorHAnsi"/>
          <w:sz w:val="28"/>
          <w:szCs w:val="28"/>
        </w:rPr>
        <w:t xml:space="preserve"> “</w:t>
      </w:r>
      <w:r w:rsidR="009F2A02" w:rsidRPr="00007A2B">
        <w:rPr>
          <w:rFonts w:asciiTheme="minorHAnsi" w:hAnsiTheme="minorHAnsi"/>
          <w:b/>
          <w:sz w:val="28"/>
          <w:szCs w:val="28"/>
        </w:rPr>
        <w:t>influenza</w:t>
      </w:r>
      <w:r w:rsidR="009F2A02" w:rsidRPr="006E5486">
        <w:rPr>
          <w:rFonts w:asciiTheme="minorHAnsi" w:hAnsiTheme="minorHAnsi"/>
          <w:sz w:val="28"/>
          <w:szCs w:val="28"/>
        </w:rPr>
        <w:t xml:space="preserve">” e </w:t>
      </w:r>
      <w:r w:rsidR="004310EF" w:rsidRPr="006E5486">
        <w:rPr>
          <w:rFonts w:asciiTheme="minorHAnsi" w:hAnsiTheme="minorHAnsi"/>
          <w:sz w:val="28"/>
          <w:szCs w:val="28"/>
        </w:rPr>
        <w:t>“</w:t>
      </w:r>
      <w:r w:rsidR="009F2A02" w:rsidRPr="00007A2B">
        <w:rPr>
          <w:rFonts w:asciiTheme="minorHAnsi" w:hAnsiTheme="minorHAnsi"/>
          <w:b/>
          <w:sz w:val="28"/>
          <w:szCs w:val="28"/>
        </w:rPr>
        <w:t>normale influenza</w:t>
      </w:r>
      <w:r w:rsidR="004310EF" w:rsidRPr="006E5486">
        <w:rPr>
          <w:rFonts w:asciiTheme="minorHAnsi" w:hAnsiTheme="minorHAnsi"/>
          <w:sz w:val="28"/>
          <w:szCs w:val="28"/>
        </w:rPr>
        <w:t>”</w:t>
      </w:r>
      <w:r w:rsidR="009F2A02" w:rsidRPr="006E5486">
        <w:rPr>
          <w:rFonts w:asciiTheme="minorHAnsi" w:hAnsiTheme="minorHAnsi"/>
          <w:sz w:val="28"/>
          <w:szCs w:val="28"/>
        </w:rPr>
        <w:t xml:space="preserve"> </w:t>
      </w:r>
      <w:r w:rsidR="009F2A02" w:rsidRPr="00007A2B">
        <w:rPr>
          <w:rFonts w:asciiTheme="minorHAnsi" w:hAnsiTheme="minorHAnsi"/>
          <w:sz w:val="28"/>
          <w:szCs w:val="28"/>
        </w:rPr>
        <w:t>poss</w:t>
      </w:r>
      <w:r w:rsidR="008911D8" w:rsidRPr="00007A2B">
        <w:rPr>
          <w:rFonts w:asciiTheme="minorHAnsi" w:hAnsiTheme="minorHAnsi"/>
          <w:sz w:val="28"/>
          <w:szCs w:val="28"/>
        </w:rPr>
        <w:t>o</w:t>
      </w:r>
      <w:r w:rsidR="009F2A02" w:rsidRPr="00007A2B">
        <w:rPr>
          <w:rFonts w:asciiTheme="minorHAnsi" w:hAnsiTheme="minorHAnsi"/>
          <w:sz w:val="28"/>
          <w:szCs w:val="28"/>
        </w:rPr>
        <w:t xml:space="preserve">no fornire </w:t>
      </w:r>
      <w:r w:rsidR="004310EF" w:rsidRPr="00007A2B">
        <w:rPr>
          <w:rFonts w:asciiTheme="minorHAnsi" w:hAnsiTheme="minorHAnsi"/>
          <w:sz w:val="28"/>
          <w:szCs w:val="28"/>
        </w:rPr>
        <w:t xml:space="preserve">alcuni primi </w:t>
      </w:r>
      <w:r w:rsidR="009F2A02" w:rsidRPr="00007A2B">
        <w:rPr>
          <w:rFonts w:asciiTheme="minorHAnsi" w:hAnsiTheme="minorHAnsi"/>
          <w:sz w:val="28"/>
          <w:szCs w:val="28"/>
        </w:rPr>
        <w:t>criteri per leggere la storia delle pandemie</w:t>
      </w:r>
      <w:r w:rsidR="00C97F6A">
        <w:rPr>
          <w:rFonts w:asciiTheme="minorHAnsi" w:hAnsiTheme="minorHAnsi"/>
          <w:sz w:val="28"/>
          <w:szCs w:val="28"/>
        </w:rPr>
        <w:t>:</w:t>
      </w:r>
      <w:r w:rsidR="007636F8" w:rsidRPr="00007A2B">
        <w:rPr>
          <w:rFonts w:asciiTheme="minorHAnsi" w:hAnsiTheme="minorHAnsi"/>
          <w:sz w:val="28"/>
          <w:szCs w:val="28"/>
        </w:rPr>
        <w:t xml:space="preserve"> </w:t>
      </w:r>
      <w:r w:rsidR="00BA32C9" w:rsidRPr="00007A2B">
        <w:rPr>
          <w:rFonts w:asciiTheme="minorHAnsi" w:hAnsiTheme="minorHAnsi"/>
          <w:sz w:val="28"/>
          <w:szCs w:val="28"/>
        </w:rPr>
        <w:t>offr</w:t>
      </w:r>
      <w:r w:rsidR="00C97F6A">
        <w:rPr>
          <w:rFonts w:asciiTheme="minorHAnsi" w:hAnsiTheme="minorHAnsi"/>
          <w:sz w:val="28"/>
          <w:szCs w:val="28"/>
        </w:rPr>
        <w:t>ono</w:t>
      </w:r>
      <w:r w:rsidR="007636F8" w:rsidRPr="00007A2B">
        <w:rPr>
          <w:rFonts w:asciiTheme="minorHAnsi" w:hAnsiTheme="minorHAnsi"/>
          <w:sz w:val="28"/>
          <w:szCs w:val="28"/>
        </w:rPr>
        <w:t xml:space="preserve"> paradigmi</w:t>
      </w:r>
      <w:r w:rsidRPr="00007A2B">
        <w:rPr>
          <w:rFonts w:asciiTheme="minorHAnsi" w:hAnsiTheme="minorHAnsi"/>
          <w:sz w:val="28"/>
          <w:szCs w:val="28"/>
        </w:rPr>
        <w:t xml:space="preserve"> </w:t>
      </w:r>
      <w:r w:rsidR="00F00327" w:rsidRPr="00007A2B">
        <w:rPr>
          <w:rFonts w:asciiTheme="minorHAnsi" w:hAnsiTheme="minorHAnsi"/>
          <w:sz w:val="28"/>
          <w:szCs w:val="28"/>
        </w:rPr>
        <w:t>e loro mutamenti</w:t>
      </w:r>
      <w:r w:rsidR="00C97F6A">
        <w:rPr>
          <w:rFonts w:asciiTheme="minorHAnsi" w:hAnsiTheme="minorHAnsi"/>
          <w:sz w:val="28"/>
          <w:szCs w:val="28"/>
        </w:rPr>
        <w:t>,</w:t>
      </w:r>
      <w:r w:rsidRPr="00007A2B">
        <w:rPr>
          <w:rFonts w:asciiTheme="minorHAnsi" w:hAnsiTheme="minorHAnsi"/>
          <w:sz w:val="28"/>
          <w:szCs w:val="28"/>
        </w:rPr>
        <w:t xml:space="preserve"> </w:t>
      </w:r>
      <w:r w:rsidR="00BA32C9" w:rsidRPr="00007A2B">
        <w:rPr>
          <w:rFonts w:asciiTheme="minorHAnsi" w:hAnsiTheme="minorHAnsi"/>
          <w:sz w:val="28"/>
          <w:szCs w:val="28"/>
        </w:rPr>
        <w:t>prefigurando</w:t>
      </w:r>
      <w:r w:rsidRPr="00007A2B">
        <w:rPr>
          <w:rFonts w:asciiTheme="minorHAnsi" w:hAnsiTheme="minorHAnsi"/>
          <w:sz w:val="28"/>
          <w:szCs w:val="28"/>
        </w:rPr>
        <w:t xml:space="preserve"> connessioni e </w:t>
      </w:r>
      <w:r w:rsidR="009F2A02" w:rsidRPr="00007A2B">
        <w:rPr>
          <w:rFonts w:asciiTheme="minorHAnsi" w:hAnsiTheme="minorHAnsi"/>
          <w:sz w:val="28"/>
          <w:szCs w:val="28"/>
        </w:rPr>
        <w:t xml:space="preserve">diramazioni </w:t>
      </w:r>
      <w:r w:rsidR="006B27EF" w:rsidRPr="00007A2B">
        <w:rPr>
          <w:rFonts w:asciiTheme="minorHAnsi" w:hAnsiTheme="minorHAnsi"/>
          <w:sz w:val="28"/>
          <w:szCs w:val="28"/>
        </w:rPr>
        <w:t>possibili</w:t>
      </w:r>
      <w:r w:rsidR="009F2A02" w:rsidRPr="00007A2B">
        <w:rPr>
          <w:rFonts w:asciiTheme="minorHAnsi" w:hAnsiTheme="minorHAnsi"/>
          <w:sz w:val="28"/>
          <w:szCs w:val="28"/>
        </w:rPr>
        <w:t>.</w:t>
      </w:r>
      <w:r w:rsidR="00A951E1" w:rsidRPr="00007A2B">
        <w:rPr>
          <w:rFonts w:asciiTheme="minorHAnsi" w:hAnsiTheme="minorHAnsi"/>
          <w:sz w:val="28"/>
          <w:szCs w:val="28"/>
        </w:rPr>
        <w:t xml:space="preserve"> </w:t>
      </w:r>
    </w:p>
    <w:p w14:paraId="75BE737A" w14:textId="77777777" w:rsidR="00C97F6A" w:rsidRDefault="00C97F6A" w:rsidP="00924961">
      <w:pPr>
        <w:widowControl w:val="0"/>
        <w:autoSpaceDE w:val="0"/>
        <w:autoSpaceDN w:val="0"/>
        <w:adjustRightInd w:val="0"/>
        <w:jc w:val="both"/>
        <w:rPr>
          <w:rFonts w:asciiTheme="minorHAnsi" w:hAnsiTheme="minorHAnsi"/>
          <w:sz w:val="28"/>
          <w:szCs w:val="28"/>
        </w:rPr>
      </w:pPr>
    </w:p>
    <w:p w14:paraId="4FE43EB0" w14:textId="1EA747A3" w:rsidR="006E1987" w:rsidRPr="006E5486" w:rsidRDefault="00A951E1" w:rsidP="00924961">
      <w:pPr>
        <w:widowControl w:val="0"/>
        <w:autoSpaceDE w:val="0"/>
        <w:autoSpaceDN w:val="0"/>
        <w:adjustRightInd w:val="0"/>
        <w:jc w:val="both"/>
        <w:rPr>
          <w:rFonts w:asciiTheme="minorHAnsi" w:hAnsiTheme="minorHAnsi"/>
          <w:sz w:val="28"/>
          <w:szCs w:val="28"/>
        </w:rPr>
      </w:pPr>
      <w:r w:rsidRPr="006E5486">
        <w:rPr>
          <w:rFonts w:asciiTheme="minorHAnsi" w:hAnsiTheme="minorHAnsi"/>
          <w:sz w:val="28"/>
          <w:szCs w:val="28"/>
        </w:rPr>
        <w:t>Quando Ippocrate coniò il termine di “influenza” c’era</w:t>
      </w:r>
      <w:r w:rsidR="006E1987" w:rsidRPr="006E5486">
        <w:rPr>
          <w:rFonts w:asciiTheme="minorHAnsi" w:hAnsiTheme="minorHAnsi"/>
          <w:sz w:val="28"/>
          <w:szCs w:val="28"/>
        </w:rPr>
        <w:t>, lo sappiamo,</w:t>
      </w:r>
      <w:r w:rsidRPr="006E5486">
        <w:rPr>
          <w:rFonts w:asciiTheme="minorHAnsi" w:hAnsiTheme="minorHAnsi"/>
          <w:sz w:val="28"/>
          <w:szCs w:val="28"/>
        </w:rPr>
        <w:t xml:space="preserve"> una concezione astrologica e degli umori che diceva che la malattia, l’influenza appunto, fosse causata dagli astri. Con Ippocrate nasceva la prima forma di scienza medica e di metodologia empirica, ma il termine di derivazione astrologica resta ancora oggi nel nostro vocabolario</w:t>
      </w:r>
      <w:r w:rsidR="006E1987" w:rsidRPr="006E5486">
        <w:rPr>
          <w:rFonts w:asciiTheme="minorHAnsi" w:hAnsiTheme="minorHAnsi"/>
          <w:sz w:val="28"/>
          <w:szCs w:val="28"/>
        </w:rPr>
        <w:t xml:space="preserve"> anche scientifico.</w:t>
      </w:r>
      <w:r w:rsidR="005D751A" w:rsidRPr="006E5486">
        <w:rPr>
          <w:rFonts w:asciiTheme="minorHAnsi" w:hAnsiTheme="minorHAnsi"/>
          <w:sz w:val="28"/>
          <w:szCs w:val="28"/>
        </w:rPr>
        <w:t xml:space="preserve"> Bisognerà aspettare il Medioevo per immaginare che insieme agli astri</w:t>
      </w:r>
      <w:r w:rsidR="006B0884" w:rsidRPr="006E5486">
        <w:rPr>
          <w:rFonts w:asciiTheme="minorHAnsi" w:hAnsiTheme="minorHAnsi"/>
          <w:sz w:val="28"/>
          <w:szCs w:val="28"/>
        </w:rPr>
        <w:t xml:space="preserve">, </w:t>
      </w:r>
      <w:r w:rsidR="00BF5E1D" w:rsidRPr="006E5486">
        <w:rPr>
          <w:rFonts w:asciiTheme="minorHAnsi" w:hAnsiTheme="minorHAnsi"/>
          <w:sz w:val="28"/>
          <w:szCs w:val="28"/>
        </w:rPr>
        <w:t>sulle</w:t>
      </w:r>
      <w:r w:rsidR="00E606D9" w:rsidRPr="006E5486">
        <w:rPr>
          <w:rFonts w:asciiTheme="minorHAnsi" w:hAnsiTheme="minorHAnsi"/>
          <w:sz w:val="28"/>
          <w:szCs w:val="28"/>
        </w:rPr>
        <w:t xml:space="preserve"> epidemie</w:t>
      </w:r>
      <w:r w:rsidR="00BF5E1D" w:rsidRPr="006E5486">
        <w:rPr>
          <w:rFonts w:asciiTheme="minorHAnsi" w:hAnsiTheme="minorHAnsi"/>
          <w:sz w:val="28"/>
          <w:szCs w:val="28"/>
        </w:rPr>
        <w:t xml:space="preserve"> influiscono anche</w:t>
      </w:r>
      <w:r w:rsidR="00944C39" w:rsidRPr="006E5486">
        <w:rPr>
          <w:rFonts w:asciiTheme="minorHAnsi" w:hAnsiTheme="minorHAnsi"/>
          <w:sz w:val="28"/>
          <w:szCs w:val="28"/>
        </w:rPr>
        <w:t xml:space="preserve"> creature leggendarie simili a</w:t>
      </w:r>
      <w:r w:rsidR="005D751A" w:rsidRPr="006E5486">
        <w:rPr>
          <w:rFonts w:asciiTheme="minorHAnsi" w:hAnsiTheme="minorHAnsi"/>
          <w:sz w:val="28"/>
          <w:szCs w:val="28"/>
        </w:rPr>
        <w:t xml:space="preserve"> </w:t>
      </w:r>
      <w:r w:rsidR="00BA003B" w:rsidRPr="006E5486">
        <w:rPr>
          <w:rFonts w:asciiTheme="minorHAnsi" w:hAnsiTheme="minorHAnsi"/>
          <w:sz w:val="28"/>
          <w:szCs w:val="28"/>
        </w:rPr>
        <w:t>draghi</w:t>
      </w:r>
      <w:r w:rsidR="00805C9A" w:rsidRPr="006E5486">
        <w:rPr>
          <w:rFonts w:asciiTheme="minorHAnsi" w:hAnsiTheme="minorHAnsi"/>
          <w:sz w:val="28"/>
          <w:szCs w:val="28"/>
        </w:rPr>
        <w:t>, la viverna</w:t>
      </w:r>
      <w:r w:rsidR="00BF5E1D" w:rsidRPr="006E5486">
        <w:rPr>
          <w:rFonts w:asciiTheme="minorHAnsi" w:hAnsiTheme="minorHAnsi"/>
          <w:sz w:val="28"/>
          <w:szCs w:val="28"/>
        </w:rPr>
        <w:t xml:space="preserve"> (vipera)</w:t>
      </w:r>
      <w:r w:rsidR="00557A25" w:rsidRPr="006E5486">
        <w:rPr>
          <w:rFonts w:asciiTheme="minorHAnsi" w:hAnsiTheme="minorHAnsi"/>
          <w:sz w:val="28"/>
          <w:szCs w:val="28"/>
        </w:rPr>
        <w:t xml:space="preserve"> per esempio</w:t>
      </w:r>
      <w:r w:rsidR="00805C9A" w:rsidRPr="006E5486">
        <w:rPr>
          <w:rFonts w:asciiTheme="minorHAnsi" w:hAnsiTheme="minorHAnsi"/>
          <w:sz w:val="28"/>
          <w:szCs w:val="28"/>
        </w:rPr>
        <w:t xml:space="preserve">, con due zampe da aquila, due ali, la coda </w:t>
      </w:r>
      <w:r w:rsidR="00BF5E1D" w:rsidRPr="006E5486">
        <w:rPr>
          <w:rFonts w:asciiTheme="minorHAnsi" w:hAnsiTheme="minorHAnsi"/>
          <w:sz w:val="28"/>
          <w:szCs w:val="28"/>
        </w:rPr>
        <w:t>che</w:t>
      </w:r>
      <w:r w:rsidR="00805C9A" w:rsidRPr="006E5486">
        <w:rPr>
          <w:rFonts w:asciiTheme="minorHAnsi" w:hAnsiTheme="minorHAnsi"/>
          <w:sz w:val="28"/>
          <w:szCs w:val="28"/>
        </w:rPr>
        <w:t xml:space="preserve"> oltre a sputar fuoco, avvelena</w:t>
      </w:r>
      <w:r w:rsidR="00557A25" w:rsidRPr="006E5486">
        <w:rPr>
          <w:rFonts w:asciiTheme="minorHAnsi" w:hAnsiTheme="minorHAnsi"/>
          <w:sz w:val="28"/>
          <w:szCs w:val="28"/>
        </w:rPr>
        <w:t>va</w:t>
      </w:r>
      <w:r w:rsidR="00805C9A" w:rsidRPr="006E5486">
        <w:rPr>
          <w:rFonts w:asciiTheme="minorHAnsi" w:hAnsiTheme="minorHAnsi"/>
          <w:sz w:val="28"/>
          <w:szCs w:val="28"/>
        </w:rPr>
        <w:t xml:space="preserve"> le fonti e diffonde</w:t>
      </w:r>
      <w:r w:rsidR="00557A25" w:rsidRPr="006E5486">
        <w:rPr>
          <w:rFonts w:asciiTheme="minorHAnsi" w:hAnsiTheme="minorHAnsi"/>
          <w:sz w:val="28"/>
          <w:szCs w:val="28"/>
        </w:rPr>
        <w:t>va</w:t>
      </w:r>
      <w:r w:rsidR="00805C9A" w:rsidRPr="006E5486">
        <w:rPr>
          <w:rFonts w:asciiTheme="minorHAnsi" w:hAnsiTheme="minorHAnsi"/>
          <w:sz w:val="28"/>
          <w:szCs w:val="28"/>
        </w:rPr>
        <w:t xml:space="preserve"> le epidemie</w:t>
      </w:r>
      <w:r w:rsidR="00557A25" w:rsidRPr="006E5486">
        <w:rPr>
          <w:rFonts w:asciiTheme="minorHAnsi" w:hAnsiTheme="minorHAnsi"/>
          <w:sz w:val="28"/>
          <w:szCs w:val="28"/>
        </w:rPr>
        <w:t xml:space="preserve"> influenza</w:t>
      </w:r>
      <w:r w:rsidR="00805C9A" w:rsidRPr="006E5486">
        <w:rPr>
          <w:rFonts w:asciiTheme="minorHAnsi" w:hAnsiTheme="minorHAnsi"/>
          <w:sz w:val="28"/>
          <w:szCs w:val="28"/>
        </w:rPr>
        <w:t>li.</w:t>
      </w:r>
      <w:r w:rsidR="005D751A" w:rsidRPr="006E5486">
        <w:rPr>
          <w:rFonts w:asciiTheme="minorHAnsi" w:hAnsiTheme="minorHAnsi"/>
          <w:sz w:val="28"/>
          <w:szCs w:val="28"/>
        </w:rPr>
        <w:t xml:space="preserve"> </w:t>
      </w:r>
      <w:r w:rsidR="00BA003B" w:rsidRPr="006E5486">
        <w:rPr>
          <w:rFonts w:asciiTheme="minorHAnsi" w:hAnsiTheme="minorHAnsi"/>
          <w:sz w:val="28"/>
          <w:szCs w:val="28"/>
        </w:rPr>
        <w:t>Oggi la troviamo</w:t>
      </w:r>
      <w:r w:rsidR="00E606D9" w:rsidRPr="006E5486">
        <w:rPr>
          <w:rFonts w:asciiTheme="minorHAnsi" w:hAnsiTheme="minorHAnsi"/>
          <w:sz w:val="28"/>
          <w:szCs w:val="28"/>
        </w:rPr>
        <w:t xml:space="preserve"> che imperversa</w:t>
      </w:r>
      <w:r w:rsidR="00BA003B" w:rsidRPr="006E5486">
        <w:rPr>
          <w:rFonts w:asciiTheme="minorHAnsi" w:hAnsiTheme="minorHAnsi"/>
          <w:sz w:val="28"/>
          <w:szCs w:val="28"/>
        </w:rPr>
        <w:t xml:space="preserve"> in alcuni videogiochi, ma anche </w:t>
      </w:r>
      <w:r w:rsidR="00E606D9" w:rsidRPr="006E5486">
        <w:rPr>
          <w:rFonts w:asciiTheme="minorHAnsi" w:hAnsiTheme="minorHAnsi"/>
          <w:sz w:val="28"/>
          <w:szCs w:val="28"/>
        </w:rPr>
        <w:t>che sventola in</w:t>
      </w:r>
      <w:r w:rsidR="00BA003B" w:rsidRPr="006E5486">
        <w:rPr>
          <w:rFonts w:asciiTheme="minorHAnsi" w:hAnsiTheme="minorHAnsi"/>
          <w:sz w:val="28"/>
          <w:szCs w:val="28"/>
        </w:rPr>
        <w:t xml:space="preserve"> </w:t>
      </w:r>
      <w:r w:rsidR="00E606D9" w:rsidRPr="006E5486">
        <w:rPr>
          <w:rFonts w:asciiTheme="minorHAnsi" w:hAnsiTheme="minorHAnsi"/>
          <w:sz w:val="28"/>
          <w:szCs w:val="28"/>
        </w:rPr>
        <w:t>gagliardett</w:t>
      </w:r>
      <w:r w:rsidR="006C10B6" w:rsidRPr="006E5486">
        <w:rPr>
          <w:rFonts w:asciiTheme="minorHAnsi" w:hAnsiTheme="minorHAnsi"/>
          <w:sz w:val="28"/>
          <w:szCs w:val="28"/>
        </w:rPr>
        <w:t>i</w:t>
      </w:r>
      <w:r w:rsidR="00557A25" w:rsidRPr="006E5486">
        <w:rPr>
          <w:rFonts w:asciiTheme="minorHAnsi" w:hAnsiTheme="minorHAnsi"/>
          <w:sz w:val="28"/>
          <w:szCs w:val="28"/>
        </w:rPr>
        <w:t xml:space="preserve"> comunali</w:t>
      </w:r>
      <w:r w:rsidR="00BA003B" w:rsidRPr="006E5486">
        <w:rPr>
          <w:rFonts w:asciiTheme="minorHAnsi" w:hAnsiTheme="minorHAnsi"/>
          <w:sz w:val="28"/>
          <w:szCs w:val="28"/>
        </w:rPr>
        <w:t>, per esempio quello d</w:t>
      </w:r>
      <w:r w:rsidR="001B0F46" w:rsidRPr="006E5486">
        <w:rPr>
          <w:rFonts w:asciiTheme="minorHAnsi" w:hAnsiTheme="minorHAnsi"/>
          <w:sz w:val="28"/>
          <w:szCs w:val="28"/>
        </w:rPr>
        <w:t>el Comune di</w:t>
      </w:r>
      <w:r w:rsidR="00BA003B" w:rsidRPr="006E5486">
        <w:rPr>
          <w:rFonts w:asciiTheme="minorHAnsi" w:hAnsiTheme="minorHAnsi"/>
          <w:sz w:val="28"/>
          <w:szCs w:val="28"/>
        </w:rPr>
        <w:t xml:space="preserve"> Terni.</w:t>
      </w:r>
    </w:p>
    <w:p w14:paraId="1CC194B6" w14:textId="77777777" w:rsidR="000C2884" w:rsidRDefault="000C2884" w:rsidP="00924961">
      <w:pPr>
        <w:jc w:val="both"/>
        <w:rPr>
          <w:rFonts w:asciiTheme="minorHAnsi" w:hAnsiTheme="minorHAnsi"/>
          <w:sz w:val="28"/>
          <w:szCs w:val="28"/>
        </w:rPr>
      </w:pPr>
    </w:p>
    <w:p w14:paraId="780A6ED1" w14:textId="77777777" w:rsidR="00BA35D5" w:rsidRDefault="00944C39" w:rsidP="00924961">
      <w:pPr>
        <w:jc w:val="both"/>
        <w:rPr>
          <w:rFonts w:asciiTheme="minorHAnsi" w:hAnsiTheme="minorHAnsi"/>
          <w:color w:val="000000"/>
          <w:sz w:val="28"/>
          <w:szCs w:val="28"/>
        </w:rPr>
      </w:pPr>
      <w:r w:rsidRPr="006E5486">
        <w:rPr>
          <w:rFonts w:asciiTheme="minorHAnsi" w:hAnsiTheme="minorHAnsi"/>
          <w:sz w:val="28"/>
          <w:szCs w:val="28"/>
        </w:rPr>
        <w:t xml:space="preserve">Tornando alla periodizzazione e agli storici, </w:t>
      </w:r>
      <w:r w:rsidR="002D5863" w:rsidRPr="006E5486">
        <w:rPr>
          <w:rFonts w:asciiTheme="minorHAnsi" w:hAnsiTheme="minorHAnsi" w:cs="Times"/>
          <w:color w:val="000000"/>
          <w:sz w:val="28"/>
          <w:szCs w:val="28"/>
        </w:rPr>
        <w:t>la prima cronaca</w:t>
      </w:r>
      <w:r w:rsidR="002D5863" w:rsidRPr="006E5486">
        <w:rPr>
          <w:rFonts w:ascii="MS Mincho" w:eastAsia="MS Mincho" w:hAnsi="MS Mincho" w:cs="MS Mincho"/>
          <w:color w:val="000000"/>
          <w:sz w:val="28"/>
          <w:szCs w:val="28"/>
        </w:rPr>
        <w:t> </w:t>
      </w:r>
      <w:r w:rsidR="002D5863" w:rsidRPr="006E5486">
        <w:rPr>
          <w:rFonts w:asciiTheme="minorHAnsi" w:hAnsiTheme="minorHAnsi" w:cs="Times"/>
          <w:color w:val="000000"/>
          <w:sz w:val="28"/>
          <w:szCs w:val="28"/>
        </w:rPr>
        <w:t xml:space="preserve">puntuale di un’epidemia si deve </w:t>
      </w:r>
      <w:r w:rsidR="00A22BE4" w:rsidRPr="006E5486">
        <w:rPr>
          <w:rFonts w:asciiTheme="minorHAnsi" w:hAnsiTheme="minorHAnsi" w:cs="Times"/>
          <w:color w:val="000000"/>
          <w:sz w:val="28"/>
          <w:szCs w:val="28"/>
        </w:rPr>
        <w:t>a</w:t>
      </w:r>
      <w:r w:rsidR="002D5863" w:rsidRPr="006E5486">
        <w:rPr>
          <w:rFonts w:asciiTheme="minorHAnsi" w:hAnsiTheme="minorHAnsi" w:cs="Times"/>
          <w:color w:val="000000"/>
          <w:sz w:val="28"/>
          <w:szCs w:val="28"/>
        </w:rPr>
        <w:t xml:space="preserve"> Tucidide,</w:t>
      </w:r>
      <w:r w:rsidR="00A22BE4" w:rsidRPr="006E5486">
        <w:rPr>
          <w:rFonts w:asciiTheme="minorHAnsi" w:hAnsiTheme="minorHAnsi"/>
          <w:color w:val="000000"/>
          <w:sz w:val="28"/>
          <w:szCs w:val="28"/>
        </w:rPr>
        <w:t xml:space="preserve"> vissuto nel V secolo a.C., </w:t>
      </w:r>
      <w:r w:rsidR="00BF5E1D" w:rsidRPr="006E5486">
        <w:rPr>
          <w:rFonts w:asciiTheme="minorHAnsi" w:hAnsiTheme="minorHAnsi"/>
          <w:color w:val="000000"/>
          <w:sz w:val="28"/>
          <w:szCs w:val="28"/>
        </w:rPr>
        <w:t xml:space="preserve">che scrive </w:t>
      </w:r>
      <w:r w:rsidR="00DB302A" w:rsidRPr="006E5486">
        <w:rPr>
          <w:rFonts w:asciiTheme="minorHAnsi" w:hAnsiTheme="minorHAnsi"/>
          <w:color w:val="000000"/>
          <w:sz w:val="28"/>
          <w:szCs w:val="28"/>
        </w:rPr>
        <w:t>de</w:t>
      </w:r>
      <w:r w:rsidR="00BF5E1D" w:rsidRPr="006E5486">
        <w:rPr>
          <w:rFonts w:asciiTheme="minorHAnsi" w:hAnsiTheme="minorHAnsi"/>
          <w:color w:val="000000"/>
          <w:sz w:val="28"/>
          <w:szCs w:val="28"/>
        </w:rPr>
        <w:t>l</w:t>
      </w:r>
      <w:r w:rsidR="00A22BE4" w:rsidRPr="006E5486">
        <w:rPr>
          <w:rStyle w:val="Strong"/>
          <w:rFonts w:asciiTheme="minorHAnsi" w:hAnsiTheme="minorHAnsi"/>
          <w:b w:val="0"/>
          <w:color w:val="000000"/>
          <w:sz w:val="28"/>
          <w:szCs w:val="28"/>
        </w:rPr>
        <w:t>la “peste” che nel 430 a.C. colpì Atene</w:t>
      </w:r>
      <w:r w:rsidR="00A22BE4" w:rsidRPr="006E5486">
        <w:rPr>
          <w:rFonts w:asciiTheme="minorHAnsi" w:hAnsiTheme="minorHAnsi"/>
          <w:color w:val="000000"/>
          <w:sz w:val="28"/>
          <w:szCs w:val="28"/>
        </w:rPr>
        <w:t xml:space="preserve">. </w:t>
      </w:r>
      <w:r w:rsidR="00A22BE4" w:rsidRPr="001F140E">
        <w:rPr>
          <w:rFonts w:asciiTheme="minorHAnsi" w:hAnsiTheme="minorHAnsi"/>
          <w:b/>
          <w:color w:val="000000"/>
          <w:sz w:val="28"/>
          <w:szCs w:val="28"/>
        </w:rPr>
        <w:t>E’ la prima grande pandemia di cui la storia abbia conservato memoria</w:t>
      </w:r>
      <w:r w:rsidR="00A22BE4" w:rsidRPr="006E5486">
        <w:rPr>
          <w:rFonts w:asciiTheme="minorHAnsi" w:hAnsiTheme="minorHAnsi"/>
          <w:color w:val="000000"/>
          <w:sz w:val="28"/>
          <w:szCs w:val="28"/>
        </w:rPr>
        <w:t>. </w:t>
      </w:r>
      <w:r w:rsidR="00A22BE4" w:rsidRPr="006E5486">
        <w:rPr>
          <w:rStyle w:val="Strong"/>
          <w:rFonts w:asciiTheme="minorHAnsi" w:hAnsiTheme="minorHAnsi"/>
          <w:b w:val="0"/>
          <w:color w:val="000000"/>
          <w:sz w:val="28"/>
          <w:szCs w:val="28"/>
        </w:rPr>
        <w:t>Su cosa fosse di preciso questa “peste”, gli studiosi sono a tutt’oggi divisi</w:t>
      </w:r>
      <w:r w:rsidR="00B5427E" w:rsidRPr="006E5486">
        <w:rPr>
          <w:rFonts w:asciiTheme="minorHAnsi" w:hAnsiTheme="minorHAnsi"/>
          <w:color w:val="000000"/>
          <w:sz w:val="28"/>
          <w:szCs w:val="28"/>
        </w:rPr>
        <w:t>.</w:t>
      </w:r>
      <w:r w:rsidR="00A22BE4" w:rsidRPr="006E5486">
        <w:rPr>
          <w:rFonts w:asciiTheme="minorHAnsi" w:hAnsiTheme="minorHAnsi"/>
          <w:color w:val="000000"/>
          <w:sz w:val="28"/>
          <w:szCs w:val="28"/>
        </w:rPr>
        <w:t xml:space="preserve"> </w:t>
      </w:r>
    </w:p>
    <w:p w14:paraId="10CCCD9F" w14:textId="77777777" w:rsidR="00BA35D5" w:rsidRDefault="00BA35D5" w:rsidP="00924961">
      <w:pPr>
        <w:jc w:val="both"/>
        <w:rPr>
          <w:rFonts w:asciiTheme="minorHAnsi" w:hAnsiTheme="minorHAnsi"/>
          <w:color w:val="000000"/>
          <w:sz w:val="28"/>
          <w:szCs w:val="28"/>
        </w:rPr>
      </w:pPr>
    </w:p>
    <w:p w14:paraId="2EFD7DE9" w14:textId="77777777" w:rsidR="004D0B7F" w:rsidRDefault="00CB228B" w:rsidP="00924961">
      <w:pPr>
        <w:jc w:val="both"/>
        <w:rPr>
          <w:rFonts w:asciiTheme="minorHAnsi" w:hAnsiTheme="minorHAnsi" w:cs="Times"/>
          <w:color w:val="000000"/>
          <w:sz w:val="28"/>
          <w:szCs w:val="28"/>
        </w:rPr>
      </w:pPr>
      <w:r w:rsidRPr="006E5486">
        <w:rPr>
          <w:rFonts w:asciiTheme="minorHAnsi" w:hAnsiTheme="minorHAnsi" w:cs="Times"/>
          <w:color w:val="000000"/>
          <w:sz w:val="28"/>
          <w:szCs w:val="28"/>
        </w:rPr>
        <w:t xml:space="preserve">Recentemente si è ipotizzato un batterio e la virulenza della malattia era così alta che </w:t>
      </w:r>
      <w:r w:rsidR="006E5486" w:rsidRPr="006E5486">
        <w:rPr>
          <w:rFonts w:asciiTheme="minorHAnsi" w:hAnsiTheme="minorHAnsi" w:cs="Times"/>
          <w:color w:val="000000"/>
          <w:sz w:val="28"/>
          <w:szCs w:val="28"/>
        </w:rPr>
        <w:t xml:space="preserve">ne </w:t>
      </w:r>
      <w:r w:rsidRPr="006E5486">
        <w:rPr>
          <w:rFonts w:asciiTheme="minorHAnsi" w:hAnsiTheme="minorHAnsi" w:cs="Times"/>
          <w:color w:val="000000"/>
          <w:sz w:val="28"/>
          <w:szCs w:val="28"/>
        </w:rPr>
        <w:t xml:space="preserve">ha impedito l’espansione in quanto uccideva così velocemente da impedire la </w:t>
      </w:r>
      <w:r w:rsidRPr="006E5486">
        <w:rPr>
          <w:rFonts w:asciiTheme="minorHAnsi" w:hAnsiTheme="minorHAnsi" w:cs="Times"/>
          <w:color w:val="000000"/>
          <w:sz w:val="28"/>
          <w:szCs w:val="28"/>
        </w:rPr>
        <w:lastRenderedPageBreak/>
        <w:t>dispersione del bacillo</w:t>
      </w:r>
      <w:r w:rsidR="00BF5E1D" w:rsidRPr="006E5486">
        <w:rPr>
          <w:rFonts w:asciiTheme="minorHAnsi" w:hAnsiTheme="minorHAnsi" w:cs="Times"/>
          <w:color w:val="000000"/>
          <w:sz w:val="28"/>
          <w:szCs w:val="28"/>
        </w:rPr>
        <w:t xml:space="preserve"> stesso</w:t>
      </w:r>
      <w:r w:rsidRPr="006E5486">
        <w:rPr>
          <w:rFonts w:asciiTheme="minorHAnsi" w:hAnsiTheme="minorHAnsi" w:cs="Times"/>
          <w:color w:val="000000"/>
          <w:sz w:val="28"/>
          <w:szCs w:val="28"/>
        </w:rPr>
        <w:t>. A Tucidide fa riferimento Lucrezio, romano</w:t>
      </w:r>
      <w:r w:rsidR="00B5427E" w:rsidRPr="006E5486">
        <w:rPr>
          <w:rFonts w:asciiTheme="minorHAnsi" w:hAnsiTheme="minorHAnsi" w:cs="Times"/>
          <w:color w:val="000000"/>
          <w:sz w:val="28"/>
          <w:szCs w:val="28"/>
        </w:rPr>
        <w:t xml:space="preserve"> del</w:t>
      </w:r>
      <w:r w:rsidRPr="006E5486">
        <w:rPr>
          <w:rFonts w:asciiTheme="minorHAnsi" w:hAnsiTheme="minorHAnsi" w:cs="Times"/>
          <w:color w:val="000000"/>
          <w:sz w:val="28"/>
          <w:szCs w:val="28"/>
        </w:rPr>
        <w:t xml:space="preserve"> I secolo a.c. autore del </w:t>
      </w:r>
      <w:r w:rsidRPr="006E5486">
        <w:rPr>
          <w:rFonts w:asciiTheme="minorHAnsi" w:hAnsiTheme="minorHAnsi" w:cs="Times"/>
          <w:i/>
          <w:color w:val="000000"/>
          <w:sz w:val="28"/>
          <w:szCs w:val="28"/>
        </w:rPr>
        <w:t>De Rerum natura</w:t>
      </w:r>
      <w:r w:rsidRPr="006E5486">
        <w:rPr>
          <w:rFonts w:asciiTheme="minorHAnsi" w:hAnsiTheme="minorHAnsi" w:cs="Times"/>
          <w:color w:val="000000"/>
          <w:sz w:val="28"/>
          <w:szCs w:val="28"/>
        </w:rPr>
        <w:t xml:space="preserve"> </w:t>
      </w:r>
      <w:r w:rsidR="00E606D9" w:rsidRPr="006E5486">
        <w:rPr>
          <w:rFonts w:asciiTheme="minorHAnsi" w:hAnsiTheme="minorHAnsi" w:cs="Times"/>
          <w:color w:val="000000"/>
          <w:sz w:val="28"/>
          <w:szCs w:val="28"/>
        </w:rPr>
        <w:t>e di modelli</w:t>
      </w:r>
      <w:r w:rsidR="00320BC9" w:rsidRPr="006E5486">
        <w:rPr>
          <w:rFonts w:asciiTheme="minorHAnsi" w:hAnsiTheme="minorHAnsi" w:cs="Times"/>
          <w:color w:val="000000"/>
          <w:sz w:val="28"/>
          <w:szCs w:val="28"/>
        </w:rPr>
        <w:t xml:space="preserve"> </w:t>
      </w:r>
      <w:r w:rsidR="00E606D9" w:rsidRPr="006E5486">
        <w:rPr>
          <w:rFonts w:asciiTheme="minorHAnsi" w:hAnsiTheme="minorHAnsi" w:cs="Times"/>
          <w:color w:val="000000"/>
          <w:sz w:val="28"/>
          <w:szCs w:val="28"/>
        </w:rPr>
        <w:t xml:space="preserve">di lettura </w:t>
      </w:r>
      <w:r w:rsidR="00BF5E1D" w:rsidRPr="006E5486">
        <w:rPr>
          <w:rFonts w:asciiTheme="minorHAnsi" w:hAnsiTheme="minorHAnsi" w:cs="Times"/>
          <w:color w:val="000000"/>
          <w:sz w:val="28"/>
          <w:szCs w:val="28"/>
        </w:rPr>
        <w:t xml:space="preserve">della realtà assai </w:t>
      </w:r>
      <w:r w:rsidR="001972EA" w:rsidRPr="006E5486">
        <w:rPr>
          <w:rFonts w:asciiTheme="minorHAnsi" w:hAnsiTheme="minorHAnsi" w:cs="Times"/>
          <w:color w:val="000000"/>
          <w:sz w:val="28"/>
          <w:szCs w:val="28"/>
        </w:rPr>
        <w:t>interessanti</w:t>
      </w:r>
      <w:r w:rsidR="00E606D9" w:rsidRPr="006E5486">
        <w:rPr>
          <w:rFonts w:asciiTheme="minorHAnsi" w:hAnsiTheme="minorHAnsi" w:cs="Times"/>
          <w:color w:val="000000"/>
          <w:sz w:val="28"/>
          <w:szCs w:val="28"/>
        </w:rPr>
        <w:t xml:space="preserve">. </w:t>
      </w:r>
    </w:p>
    <w:p w14:paraId="5B137712" w14:textId="77777777" w:rsidR="004D0B7F" w:rsidRDefault="004D0B7F" w:rsidP="00924961">
      <w:pPr>
        <w:jc w:val="both"/>
        <w:rPr>
          <w:rFonts w:asciiTheme="minorHAnsi" w:hAnsiTheme="minorHAnsi" w:cs="Times"/>
          <w:color w:val="000000"/>
          <w:sz w:val="28"/>
          <w:szCs w:val="28"/>
        </w:rPr>
      </w:pPr>
    </w:p>
    <w:p w14:paraId="1E72A2FC" w14:textId="4DD40D6A" w:rsidR="00E3343C" w:rsidRPr="006E5486" w:rsidRDefault="00E606D9" w:rsidP="00924961">
      <w:pPr>
        <w:jc w:val="both"/>
        <w:rPr>
          <w:rFonts w:asciiTheme="minorHAnsi" w:eastAsia="Times New Roman" w:hAnsiTheme="minorHAnsi"/>
          <w:sz w:val="28"/>
          <w:szCs w:val="28"/>
        </w:rPr>
      </w:pPr>
      <w:r w:rsidRPr="006E5486">
        <w:rPr>
          <w:rFonts w:asciiTheme="minorHAnsi" w:hAnsiTheme="minorHAnsi" w:cs="Times"/>
          <w:color w:val="000000"/>
          <w:sz w:val="28"/>
          <w:szCs w:val="28"/>
        </w:rPr>
        <w:t>Alla peste</w:t>
      </w:r>
      <w:r w:rsidR="00BF5E1D" w:rsidRPr="006E5486">
        <w:rPr>
          <w:rFonts w:asciiTheme="minorHAnsi" w:hAnsiTheme="minorHAnsi" w:cs="Times"/>
          <w:color w:val="000000"/>
          <w:sz w:val="28"/>
          <w:szCs w:val="28"/>
        </w:rPr>
        <w:t>, ancora,</w:t>
      </w:r>
      <w:r w:rsidRPr="006E5486">
        <w:rPr>
          <w:rFonts w:asciiTheme="minorHAnsi" w:hAnsiTheme="minorHAnsi" w:cs="Times"/>
          <w:color w:val="000000"/>
          <w:sz w:val="28"/>
          <w:szCs w:val="28"/>
        </w:rPr>
        <w:t xml:space="preserve"> descritta da Tucidide e tradotta da Hobbes si </w:t>
      </w:r>
      <w:r w:rsidR="00BF5E1D" w:rsidRPr="006E5486">
        <w:rPr>
          <w:rFonts w:asciiTheme="minorHAnsi" w:hAnsiTheme="minorHAnsi" w:cs="Times"/>
          <w:color w:val="000000"/>
          <w:sz w:val="28"/>
          <w:szCs w:val="28"/>
        </w:rPr>
        <w:t>à</w:t>
      </w:r>
      <w:r w:rsidRPr="006E5486">
        <w:rPr>
          <w:rFonts w:asciiTheme="minorHAnsi" w:hAnsiTheme="minorHAnsi" w:cs="Times"/>
          <w:color w:val="000000"/>
          <w:sz w:val="28"/>
          <w:szCs w:val="28"/>
        </w:rPr>
        <w:t>ncora Carlo Ginzburg, con delle variazioni</w:t>
      </w:r>
      <w:r w:rsidR="000A69E8">
        <w:rPr>
          <w:rFonts w:asciiTheme="minorHAnsi" w:hAnsiTheme="minorHAnsi" w:cs="Times"/>
          <w:color w:val="000000"/>
          <w:sz w:val="28"/>
          <w:szCs w:val="28"/>
        </w:rPr>
        <w:t xml:space="preserve">, </w:t>
      </w:r>
      <w:r w:rsidR="00D34A99" w:rsidRPr="006E5486">
        <w:rPr>
          <w:rFonts w:asciiTheme="minorHAnsi" w:hAnsiTheme="minorHAnsi" w:cs="Times"/>
          <w:color w:val="000000"/>
          <w:sz w:val="28"/>
          <w:szCs w:val="28"/>
        </w:rPr>
        <w:t>come lui stesso le chiama</w:t>
      </w:r>
      <w:r w:rsidR="00E3343C" w:rsidRPr="006E5486">
        <w:rPr>
          <w:rFonts w:asciiTheme="minorHAnsi" w:hAnsiTheme="minorHAnsi" w:cs="Times"/>
          <w:color w:val="000000"/>
          <w:sz w:val="28"/>
          <w:szCs w:val="28"/>
        </w:rPr>
        <w:t xml:space="preserve">, </w:t>
      </w:r>
      <w:r w:rsidR="00155708" w:rsidRPr="006E5486">
        <w:rPr>
          <w:rFonts w:asciiTheme="minorHAnsi" w:hAnsiTheme="minorHAnsi" w:cs="Times"/>
          <w:color w:val="000000"/>
          <w:sz w:val="28"/>
          <w:szCs w:val="28"/>
        </w:rPr>
        <w:t xml:space="preserve">che </w:t>
      </w:r>
      <w:r w:rsidR="00E3343C" w:rsidRPr="006E5486">
        <w:rPr>
          <w:rFonts w:asciiTheme="minorHAnsi" w:eastAsia="Times New Roman" w:hAnsiTheme="minorHAnsi"/>
          <w:color w:val="000000"/>
          <w:sz w:val="28"/>
          <w:szCs w:val="28"/>
          <w:shd w:val="clear" w:color="auto" w:fill="FFFFFF"/>
        </w:rPr>
        <w:t>fanno pensare che la dissoluzione dei lega</w:t>
      </w:r>
      <w:r w:rsidR="000A69E8">
        <w:rPr>
          <w:rFonts w:asciiTheme="minorHAnsi" w:eastAsia="Times New Roman" w:hAnsiTheme="minorHAnsi"/>
          <w:color w:val="000000"/>
          <w:sz w:val="28"/>
          <w:szCs w:val="28"/>
          <w:shd w:val="clear" w:color="auto" w:fill="FFFFFF"/>
        </w:rPr>
        <w:t>mi sociali prodotta dalla peste</w:t>
      </w:r>
      <w:r w:rsidR="00E3343C" w:rsidRPr="006E5486">
        <w:rPr>
          <w:rFonts w:asciiTheme="minorHAnsi" w:eastAsia="Times New Roman" w:hAnsiTheme="minorHAnsi"/>
          <w:color w:val="000000"/>
          <w:sz w:val="28"/>
          <w:szCs w:val="28"/>
          <w:shd w:val="clear" w:color="auto" w:fill="FFFFFF"/>
        </w:rPr>
        <w:t xml:space="preserve"> e descritta da Tucidide, abbia contribuito all’idea della </w:t>
      </w:r>
      <w:r w:rsidR="00E3343C" w:rsidRPr="00721781">
        <w:rPr>
          <w:rFonts w:asciiTheme="minorHAnsi" w:eastAsia="Times New Roman" w:hAnsiTheme="minorHAnsi"/>
          <w:b/>
          <w:color w:val="000000"/>
          <w:sz w:val="28"/>
          <w:szCs w:val="28"/>
          <w:shd w:val="clear" w:color="auto" w:fill="FFFFFF"/>
        </w:rPr>
        <w:t>guerra primordiale di tutti contro tutti</w:t>
      </w:r>
      <w:r w:rsidR="00E3343C" w:rsidRPr="006E5486">
        <w:rPr>
          <w:rFonts w:asciiTheme="minorHAnsi" w:eastAsia="Times New Roman" w:hAnsiTheme="minorHAnsi"/>
          <w:color w:val="000000"/>
          <w:sz w:val="28"/>
          <w:szCs w:val="28"/>
          <w:shd w:val="clear" w:color="auto" w:fill="FFFFFF"/>
        </w:rPr>
        <w:t>, avanzata nel Leviatano come legittimazione dell’istituzione dello Stato. </w:t>
      </w:r>
    </w:p>
    <w:p w14:paraId="553AF73F" w14:textId="77777777" w:rsidR="00721781" w:rsidRDefault="00721781" w:rsidP="00924961">
      <w:pPr>
        <w:jc w:val="both"/>
        <w:rPr>
          <w:rFonts w:asciiTheme="minorHAnsi" w:hAnsiTheme="minorHAnsi"/>
          <w:sz w:val="28"/>
          <w:szCs w:val="28"/>
        </w:rPr>
      </w:pPr>
    </w:p>
    <w:p w14:paraId="6D9DEA4F" w14:textId="5088C9AD" w:rsidR="000A69E8" w:rsidRDefault="00744A78" w:rsidP="00924961">
      <w:pPr>
        <w:jc w:val="both"/>
        <w:rPr>
          <w:rFonts w:asciiTheme="minorHAnsi" w:hAnsiTheme="minorHAnsi" w:cs="Arial"/>
          <w:color w:val="000000"/>
          <w:sz w:val="28"/>
          <w:szCs w:val="28"/>
          <w:lang w:eastAsia="en-US"/>
        </w:rPr>
      </w:pPr>
      <w:r w:rsidRPr="006E5486">
        <w:rPr>
          <w:rFonts w:asciiTheme="minorHAnsi" w:hAnsiTheme="minorHAnsi"/>
          <w:sz w:val="28"/>
          <w:szCs w:val="28"/>
        </w:rPr>
        <w:t>Anche</w:t>
      </w:r>
      <w:r w:rsidR="00641E1E" w:rsidRPr="006E5486">
        <w:rPr>
          <w:rFonts w:asciiTheme="minorHAnsi" w:hAnsiTheme="minorHAnsi"/>
          <w:sz w:val="28"/>
          <w:szCs w:val="28"/>
        </w:rPr>
        <w:t xml:space="preserve"> </w:t>
      </w:r>
      <w:r w:rsidR="00641E1E" w:rsidRPr="006E5486">
        <w:rPr>
          <w:rFonts w:asciiTheme="minorHAnsi" w:hAnsiTheme="minorHAnsi" w:cs="Arial"/>
          <w:color w:val="000000"/>
          <w:sz w:val="28"/>
          <w:szCs w:val="28"/>
          <w:lang w:eastAsia="en-US"/>
        </w:rPr>
        <w:t xml:space="preserve">Foucault </w:t>
      </w:r>
      <w:r w:rsidRPr="006E5486">
        <w:rPr>
          <w:rFonts w:asciiTheme="minorHAnsi" w:hAnsiTheme="minorHAnsi" w:cs="Arial"/>
          <w:color w:val="000000"/>
          <w:sz w:val="28"/>
          <w:szCs w:val="28"/>
          <w:lang w:eastAsia="en-US"/>
        </w:rPr>
        <w:t>durante gli anni settanta del novecento ne</w:t>
      </w:r>
      <w:r w:rsidR="00641E1E" w:rsidRPr="006E5486">
        <w:rPr>
          <w:rFonts w:asciiTheme="minorHAnsi" w:hAnsiTheme="minorHAnsi" w:cs="Arial"/>
          <w:color w:val="000000"/>
          <w:sz w:val="28"/>
          <w:szCs w:val="28"/>
          <w:lang w:eastAsia="en-US"/>
        </w:rPr>
        <w:t xml:space="preserve"> </w:t>
      </w:r>
      <w:r w:rsidR="00641E1E" w:rsidRPr="006E5486">
        <w:rPr>
          <w:rFonts w:asciiTheme="minorHAnsi" w:hAnsiTheme="minorHAnsi" w:cs="Arial"/>
          <w:i/>
          <w:iCs/>
          <w:color w:val="000000"/>
          <w:sz w:val="28"/>
          <w:szCs w:val="28"/>
          <w:lang w:eastAsia="en-US"/>
        </w:rPr>
        <w:t xml:space="preserve">Gli anormali </w:t>
      </w:r>
      <w:r w:rsidR="00641E1E" w:rsidRPr="006E5486">
        <w:rPr>
          <w:rFonts w:asciiTheme="minorHAnsi" w:hAnsiTheme="minorHAnsi" w:cs="Arial"/>
          <w:color w:val="000000"/>
          <w:sz w:val="28"/>
          <w:szCs w:val="28"/>
          <w:lang w:eastAsia="en-US"/>
        </w:rPr>
        <w:t>(</w:t>
      </w:r>
      <w:r w:rsidR="00641E1E" w:rsidRPr="006E5486">
        <w:rPr>
          <w:rFonts w:asciiTheme="minorHAnsi" w:eastAsia="Times New Roman" w:hAnsiTheme="minorHAnsi"/>
          <w:b/>
          <w:bCs/>
          <w:i/>
          <w:iCs/>
          <w:color w:val="202122"/>
          <w:sz w:val="28"/>
          <w:szCs w:val="28"/>
          <w:shd w:val="clear" w:color="auto" w:fill="FFFFFF"/>
        </w:rPr>
        <w:t>1974-1975)</w:t>
      </w:r>
      <w:r w:rsidR="00641E1E" w:rsidRPr="006E5486">
        <w:rPr>
          <w:rFonts w:asciiTheme="minorHAnsi" w:eastAsia="Times New Roman" w:hAnsiTheme="minorHAnsi"/>
          <w:sz w:val="28"/>
          <w:szCs w:val="28"/>
        </w:rPr>
        <w:t xml:space="preserve"> </w:t>
      </w:r>
      <w:r w:rsidR="000A69E8">
        <w:rPr>
          <w:rFonts w:asciiTheme="minorHAnsi" w:hAnsiTheme="minorHAnsi" w:cs="Arial"/>
          <w:color w:val="000000"/>
          <w:sz w:val="28"/>
          <w:szCs w:val="28"/>
          <w:lang w:eastAsia="en-US"/>
        </w:rPr>
        <w:t>parla della peste</w:t>
      </w:r>
      <w:r w:rsidR="00641E1E" w:rsidRPr="006E5486">
        <w:rPr>
          <w:rFonts w:asciiTheme="minorHAnsi" w:hAnsiTheme="minorHAnsi" w:cs="Arial"/>
          <w:color w:val="000000"/>
          <w:sz w:val="28"/>
          <w:szCs w:val="28"/>
          <w:lang w:eastAsia="en-US"/>
        </w:rPr>
        <w:t xml:space="preserve"> senza citare Tucidide ma avendolo in mente, </w:t>
      </w:r>
      <w:r w:rsidR="002A5C81">
        <w:rPr>
          <w:rFonts w:asciiTheme="minorHAnsi" w:hAnsiTheme="minorHAnsi" w:cs="Arial"/>
          <w:color w:val="000000"/>
          <w:sz w:val="28"/>
          <w:szCs w:val="28"/>
          <w:lang w:eastAsia="en-US"/>
        </w:rPr>
        <w:t>come scrive Rosa Maria Paniccia</w:t>
      </w:r>
      <w:r w:rsidR="00641E1E" w:rsidRPr="006E5486">
        <w:rPr>
          <w:rFonts w:asciiTheme="minorHAnsi" w:hAnsiTheme="minorHAnsi" w:cs="Arial"/>
          <w:color w:val="000000"/>
          <w:sz w:val="28"/>
          <w:szCs w:val="28"/>
          <w:lang w:eastAsia="en-US"/>
        </w:rPr>
        <w:t xml:space="preserve"> nel 2012</w:t>
      </w:r>
      <w:r w:rsidR="002A5C81">
        <w:rPr>
          <w:rFonts w:asciiTheme="minorHAnsi" w:hAnsiTheme="minorHAnsi" w:cs="Arial"/>
          <w:color w:val="000000"/>
          <w:sz w:val="28"/>
          <w:szCs w:val="28"/>
          <w:lang w:eastAsia="en-US"/>
        </w:rPr>
        <w:t>,</w:t>
      </w:r>
      <w:r w:rsidR="00DA18BC" w:rsidRPr="006E5486">
        <w:rPr>
          <w:rFonts w:asciiTheme="minorHAnsi" w:hAnsiTheme="minorHAnsi" w:cs="Arial"/>
          <w:color w:val="000000"/>
          <w:sz w:val="28"/>
          <w:szCs w:val="28"/>
          <w:lang w:eastAsia="en-US"/>
        </w:rPr>
        <w:t xml:space="preserve"> in un articolo che propone modelli </w:t>
      </w:r>
      <w:r w:rsidR="00EB7736" w:rsidRPr="006E5486">
        <w:rPr>
          <w:rFonts w:asciiTheme="minorHAnsi" w:hAnsiTheme="minorHAnsi" w:cs="Arial"/>
          <w:color w:val="000000"/>
          <w:sz w:val="28"/>
          <w:szCs w:val="28"/>
          <w:lang w:eastAsia="en-US"/>
        </w:rPr>
        <w:t>che io penso preziosi per</w:t>
      </w:r>
      <w:r w:rsidR="00DA18BC" w:rsidRPr="006E5486">
        <w:rPr>
          <w:rFonts w:asciiTheme="minorHAnsi" w:hAnsiTheme="minorHAnsi" w:cs="Arial"/>
          <w:color w:val="000000"/>
          <w:sz w:val="28"/>
          <w:szCs w:val="28"/>
          <w:lang w:eastAsia="en-US"/>
        </w:rPr>
        <w:t xml:space="preserve"> dare senso alle attuali contingenze</w:t>
      </w:r>
      <w:r w:rsidR="00EB7736" w:rsidRPr="006E5486">
        <w:rPr>
          <w:rFonts w:asciiTheme="minorHAnsi" w:hAnsiTheme="minorHAnsi" w:cs="Arial"/>
          <w:color w:val="000000"/>
          <w:sz w:val="28"/>
          <w:szCs w:val="28"/>
          <w:lang w:eastAsia="en-US"/>
        </w:rPr>
        <w:t xml:space="preserve"> ma anche ad una lettura </w:t>
      </w:r>
      <w:r w:rsidR="00982CBB" w:rsidRPr="006E5486">
        <w:rPr>
          <w:rFonts w:asciiTheme="minorHAnsi" w:hAnsiTheme="minorHAnsi" w:cs="Arial"/>
          <w:color w:val="000000"/>
          <w:sz w:val="28"/>
          <w:szCs w:val="28"/>
          <w:lang w:eastAsia="en-US"/>
        </w:rPr>
        <w:t>emozionata</w:t>
      </w:r>
      <w:r w:rsidR="00EB7736" w:rsidRPr="006E5486">
        <w:rPr>
          <w:rFonts w:asciiTheme="minorHAnsi" w:hAnsiTheme="minorHAnsi" w:cs="Arial"/>
          <w:color w:val="000000"/>
          <w:sz w:val="28"/>
          <w:szCs w:val="28"/>
          <w:lang w:eastAsia="en-US"/>
        </w:rPr>
        <w:t xml:space="preserve"> della storia delle pandemie</w:t>
      </w:r>
      <w:r w:rsidR="00B842CA" w:rsidRPr="006E5486">
        <w:rPr>
          <w:rFonts w:asciiTheme="minorHAnsi" w:hAnsiTheme="minorHAnsi" w:cs="Arial"/>
          <w:color w:val="000000"/>
          <w:sz w:val="28"/>
          <w:szCs w:val="28"/>
          <w:lang w:eastAsia="en-US"/>
        </w:rPr>
        <w:t xml:space="preserve"> e </w:t>
      </w:r>
      <w:r w:rsidR="00B5427E" w:rsidRPr="006E5486">
        <w:rPr>
          <w:rFonts w:asciiTheme="minorHAnsi" w:hAnsiTheme="minorHAnsi" w:cs="Arial"/>
          <w:color w:val="000000"/>
          <w:sz w:val="28"/>
          <w:szCs w:val="28"/>
          <w:lang w:eastAsia="en-US"/>
        </w:rPr>
        <w:t xml:space="preserve">ne </w:t>
      </w:r>
      <w:r w:rsidR="00B842CA" w:rsidRPr="006E5486">
        <w:rPr>
          <w:rFonts w:asciiTheme="minorHAnsi" w:hAnsiTheme="minorHAnsi" w:cs="Arial"/>
          <w:color w:val="000000"/>
          <w:sz w:val="28"/>
          <w:szCs w:val="28"/>
          <w:lang w:eastAsia="en-US"/>
        </w:rPr>
        <w:t xml:space="preserve">prefigura sviluppo </w:t>
      </w:r>
      <w:r w:rsidR="00B5427E" w:rsidRPr="006E5486">
        <w:rPr>
          <w:rFonts w:asciiTheme="minorHAnsi" w:hAnsiTheme="minorHAnsi" w:cs="Arial"/>
          <w:color w:val="000000"/>
          <w:sz w:val="28"/>
          <w:szCs w:val="28"/>
          <w:lang w:eastAsia="en-US"/>
        </w:rPr>
        <w:t>e</w:t>
      </w:r>
      <w:r w:rsidR="00B842CA" w:rsidRPr="006E5486">
        <w:rPr>
          <w:rFonts w:asciiTheme="minorHAnsi" w:hAnsiTheme="minorHAnsi" w:cs="Arial"/>
          <w:color w:val="000000"/>
          <w:sz w:val="28"/>
          <w:szCs w:val="28"/>
          <w:lang w:eastAsia="en-US"/>
        </w:rPr>
        <w:t xml:space="preserve"> comprensi</w:t>
      </w:r>
      <w:r w:rsidR="00B5427E" w:rsidRPr="006E5486">
        <w:rPr>
          <w:rFonts w:asciiTheme="minorHAnsi" w:hAnsiTheme="minorHAnsi" w:cs="Arial"/>
          <w:color w:val="000000"/>
          <w:sz w:val="28"/>
          <w:szCs w:val="28"/>
          <w:lang w:eastAsia="en-US"/>
        </w:rPr>
        <w:t>bilità</w:t>
      </w:r>
      <w:r w:rsidR="00EB7736" w:rsidRPr="006E5486">
        <w:rPr>
          <w:rFonts w:asciiTheme="minorHAnsi" w:hAnsiTheme="minorHAnsi" w:cs="Arial"/>
          <w:color w:val="000000"/>
          <w:sz w:val="28"/>
          <w:szCs w:val="28"/>
          <w:lang w:eastAsia="en-US"/>
        </w:rPr>
        <w:t>.</w:t>
      </w:r>
      <w:r w:rsidR="00641E1E" w:rsidRPr="006E5486">
        <w:rPr>
          <w:rFonts w:asciiTheme="minorHAnsi" w:hAnsiTheme="minorHAnsi" w:cs="Arial"/>
          <w:color w:val="000000"/>
          <w:sz w:val="28"/>
          <w:szCs w:val="28"/>
          <w:lang w:eastAsia="en-US"/>
        </w:rPr>
        <w:t xml:space="preserve"> </w:t>
      </w:r>
    </w:p>
    <w:p w14:paraId="5B1D5CB0" w14:textId="77777777" w:rsidR="000A69E8" w:rsidRDefault="000A69E8" w:rsidP="00924961">
      <w:pPr>
        <w:jc w:val="both"/>
        <w:rPr>
          <w:rFonts w:asciiTheme="minorHAnsi" w:hAnsiTheme="minorHAnsi" w:cs="Arial"/>
          <w:color w:val="000000"/>
          <w:sz w:val="28"/>
          <w:szCs w:val="28"/>
          <w:lang w:eastAsia="en-US"/>
        </w:rPr>
      </w:pPr>
    </w:p>
    <w:p w14:paraId="522C1CFD" w14:textId="77777777" w:rsidR="00721781" w:rsidRDefault="00641E1E" w:rsidP="00924961">
      <w:pPr>
        <w:jc w:val="both"/>
        <w:rPr>
          <w:rFonts w:asciiTheme="minorHAnsi" w:hAnsiTheme="minorHAnsi" w:cs="Arial"/>
          <w:color w:val="000000"/>
          <w:sz w:val="28"/>
          <w:szCs w:val="28"/>
          <w:lang w:eastAsia="en-US"/>
        </w:rPr>
      </w:pPr>
      <w:r w:rsidRPr="006E5486">
        <w:rPr>
          <w:rFonts w:asciiTheme="minorHAnsi" w:hAnsiTheme="minorHAnsi" w:cs="Arial"/>
          <w:color w:val="000000"/>
          <w:sz w:val="28"/>
          <w:szCs w:val="28"/>
          <w:lang w:eastAsia="en-US"/>
        </w:rPr>
        <w:t>La peste e la lebbra</w:t>
      </w:r>
      <w:r w:rsidR="00E5423A" w:rsidRPr="006E5486">
        <w:rPr>
          <w:rFonts w:asciiTheme="minorHAnsi" w:hAnsiTheme="minorHAnsi" w:cs="Arial"/>
          <w:color w:val="000000"/>
          <w:sz w:val="28"/>
          <w:szCs w:val="28"/>
          <w:lang w:eastAsia="en-US"/>
        </w:rPr>
        <w:t xml:space="preserve">, </w:t>
      </w:r>
      <w:r w:rsidRPr="006E5486">
        <w:rPr>
          <w:rFonts w:asciiTheme="minorHAnsi" w:hAnsiTheme="minorHAnsi" w:cs="Arial"/>
          <w:color w:val="000000"/>
          <w:sz w:val="28"/>
          <w:szCs w:val="28"/>
          <w:lang w:eastAsia="en-US"/>
        </w:rPr>
        <w:t>per Foucault</w:t>
      </w:r>
      <w:r w:rsidR="00360159" w:rsidRPr="006E5486">
        <w:rPr>
          <w:rFonts w:asciiTheme="minorHAnsi" w:hAnsiTheme="minorHAnsi" w:cs="Arial"/>
          <w:color w:val="000000"/>
          <w:sz w:val="28"/>
          <w:szCs w:val="28"/>
          <w:lang w:eastAsia="en-US"/>
        </w:rPr>
        <w:t>,</w:t>
      </w:r>
      <w:r w:rsidRPr="006E5486">
        <w:rPr>
          <w:rFonts w:asciiTheme="minorHAnsi" w:hAnsiTheme="minorHAnsi" w:cs="Arial"/>
          <w:color w:val="000000"/>
          <w:sz w:val="28"/>
          <w:szCs w:val="28"/>
          <w:lang w:eastAsia="en-US"/>
        </w:rPr>
        <w:t xml:space="preserve"> offrono </w:t>
      </w:r>
      <w:r w:rsidRPr="001F140E">
        <w:rPr>
          <w:rFonts w:asciiTheme="minorHAnsi" w:hAnsiTheme="minorHAnsi" w:cs="Arial"/>
          <w:b/>
          <w:color w:val="000000"/>
          <w:sz w:val="28"/>
          <w:szCs w:val="28"/>
          <w:lang w:eastAsia="en-US"/>
        </w:rPr>
        <w:t>due opposte pratiche di esercizio del potere</w:t>
      </w:r>
      <w:r w:rsidRPr="006E5486">
        <w:rPr>
          <w:rFonts w:asciiTheme="minorHAnsi" w:hAnsiTheme="minorHAnsi" w:cs="Arial"/>
          <w:color w:val="000000"/>
          <w:sz w:val="28"/>
          <w:szCs w:val="28"/>
          <w:lang w:eastAsia="en-US"/>
        </w:rPr>
        <w:t xml:space="preserve"> </w:t>
      </w:r>
      <w:r w:rsidRPr="00283606">
        <w:rPr>
          <w:rFonts w:asciiTheme="minorHAnsi" w:hAnsiTheme="minorHAnsi" w:cs="Arial"/>
          <w:b/>
          <w:color w:val="000000"/>
          <w:sz w:val="28"/>
          <w:szCs w:val="28"/>
          <w:lang w:eastAsia="en-US"/>
        </w:rPr>
        <w:t>normalizzante e di controllo</w:t>
      </w:r>
      <w:r w:rsidRPr="006E5486">
        <w:rPr>
          <w:rFonts w:asciiTheme="minorHAnsi" w:hAnsiTheme="minorHAnsi" w:cs="Arial"/>
          <w:color w:val="000000"/>
          <w:sz w:val="28"/>
          <w:szCs w:val="28"/>
          <w:lang w:eastAsia="en-US"/>
        </w:rPr>
        <w:t xml:space="preserve"> </w:t>
      </w:r>
      <w:r w:rsidR="00360159" w:rsidRPr="006E5486">
        <w:rPr>
          <w:rFonts w:asciiTheme="minorHAnsi" w:hAnsiTheme="minorHAnsi" w:cs="Arial"/>
          <w:color w:val="000000"/>
          <w:sz w:val="28"/>
          <w:szCs w:val="28"/>
          <w:lang w:eastAsia="en-US"/>
        </w:rPr>
        <w:t>(</w:t>
      </w:r>
      <w:r w:rsidRPr="006E5486">
        <w:rPr>
          <w:rFonts w:asciiTheme="minorHAnsi" w:hAnsiTheme="minorHAnsi" w:cs="Arial"/>
          <w:color w:val="000000"/>
          <w:sz w:val="28"/>
          <w:szCs w:val="28"/>
          <w:lang w:eastAsia="en-US"/>
        </w:rPr>
        <w:t>della diversità</w:t>
      </w:r>
      <w:r w:rsidR="00360159" w:rsidRPr="006E5486">
        <w:rPr>
          <w:rFonts w:asciiTheme="minorHAnsi" w:hAnsiTheme="minorHAnsi" w:cs="Arial"/>
          <w:color w:val="000000"/>
          <w:sz w:val="28"/>
          <w:szCs w:val="28"/>
          <w:lang w:eastAsia="en-US"/>
        </w:rPr>
        <w:t>)</w:t>
      </w:r>
      <w:r w:rsidRPr="006E5486">
        <w:rPr>
          <w:rFonts w:asciiTheme="minorHAnsi" w:hAnsiTheme="minorHAnsi" w:cs="Arial"/>
          <w:color w:val="000000"/>
          <w:sz w:val="28"/>
          <w:szCs w:val="28"/>
          <w:lang w:eastAsia="en-US"/>
        </w:rPr>
        <w:t xml:space="preserve">, la prima fondata sull’esclusione, la seconda sull’inclusione. </w:t>
      </w:r>
      <w:r w:rsidR="00360159" w:rsidRPr="006E5486">
        <w:rPr>
          <w:rFonts w:asciiTheme="minorHAnsi" w:hAnsiTheme="minorHAnsi" w:cs="Arial"/>
          <w:color w:val="000000"/>
          <w:sz w:val="28"/>
          <w:szCs w:val="28"/>
          <w:lang w:eastAsia="en-US"/>
        </w:rPr>
        <w:t xml:space="preserve">La lebbra, </w:t>
      </w:r>
      <w:r w:rsidR="00EB7736" w:rsidRPr="006E5486">
        <w:rPr>
          <w:rFonts w:asciiTheme="minorHAnsi" w:hAnsiTheme="minorHAnsi" w:cs="Arial"/>
          <w:color w:val="000000"/>
          <w:sz w:val="28"/>
          <w:szCs w:val="28"/>
          <w:lang w:eastAsia="en-US"/>
        </w:rPr>
        <w:t>lo sappiamo</w:t>
      </w:r>
      <w:r w:rsidR="000F6A6E" w:rsidRPr="006E5486">
        <w:rPr>
          <w:rFonts w:asciiTheme="minorHAnsi" w:hAnsiTheme="minorHAnsi" w:cs="Arial"/>
          <w:color w:val="000000"/>
          <w:sz w:val="28"/>
          <w:szCs w:val="28"/>
          <w:lang w:eastAsia="en-US"/>
        </w:rPr>
        <w:t>,</w:t>
      </w:r>
      <w:r w:rsidR="00360159" w:rsidRPr="006E5486">
        <w:rPr>
          <w:rFonts w:asciiTheme="minorHAnsi" w:hAnsiTheme="minorHAnsi" w:cs="Arial"/>
          <w:color w:val="000000"/>
          <w:sz w:val="28"/>
          <w:szCs w:val="28"/>
          <w:lang w:eastAsia="en-US"/>
        </w:rPr>
        <w:t xml:space="preserve"> è </w:t>
      </w:r>
      <w:r w:rsidR="000F6A6E" w:rsidRPr="006E5486">
        <w:rPr>
          <w:rFonts w:asciiTheme="minorHAnsi" w:hAnsiTheme="minorHAnsi" w:cs="Arial"/>
          <w:color w:val="000000"/>
          <w:sz w:val="28"/>
          <w:szCs w:val="28"/>
          <w:lang w:eastAsia="en-US"/>
        </w:rPr>
        <w:t xml:space="preserve">un’infezione cronica di solito causata da bacilli che </w:t>
      </w:r>
      <w:r w:rsidR="00360159" w:rsidRPr="006E5486">
        <w:rPr>
          <w:rFonts w:asciiTheme="minorHAnsi" w:hAnsiTheme="minorHAnsi" w:cs="Arial"/>
          <w:color w:val="000000"/>
          <w:sz w:val="28"/>
          <w:szCs w:val="28"/>
          <w:lang w:eastAsia="en-US"/>
        </w:rPr>
        <w:t>a partire dal XIII secolo ebbe grande diffusione</w:t>
      </w:r>
      <w:r w:rsidR="00DA18BC" w:rsidRPr="006E5486">
        <w:rPr>
          <w:rFonts w:asciiTheme="minorHAnsi" w:hAnsiTheme="minorHAnsi" w:cs="Arial"/>
          <w:color w:val="000000"/>
          <w:sz w:val="28"/>
          <w:szCs w:val="28"/>
          <w:lang w:eastAsia="en-US"/>
        </w:rPr>
        <w:t xml:space="preserve"> in Europa, diventando endemica</w:t>
      </w:r>
      <w:r w:rsidR="00EB7736" w:rsidRPr="006E5486">
        <w:rPr>
          <w:rFonts w:asciiTheme="minorHAnsi" w:hAnsiTheme="minorHAnsi" w:cs="Arial"/>
          <w:color w:val="000000"/>
          <w:sz w:val="28"/>
          <w:szCs w:val="28"/>
          <w:lang w:eastAsia="en-US"/>
        </w:rPr>
        <w:t>.</w:t>
      </w:r>
      <w:r w:rsidR="00DA18BC" w:rsidRPr="006E5486">
        <w:rPr>
          <w:rFonts w:asciiTheme="minorHAnsi" w:hAnsiTheme="minorHAnsi" w:cs="Arial"/>
          <w:color w:val="000000"/>
          <w:sz w:val="28"/>
          <w:szCs w:val="28"/>
          <w:lang w:eastAsia="en-US"/>
        </w:rPr>
        <w:t xml:space="preserve"> </w:t>
      </w:r>
      <w:r w:rsidR="00EB7736" w:rsidRPr="006E5486">
        <w:rPr>
          <w:rFonts w:asciiTheme="minorHAnsi" w:hAnsiTheme="minorHAnsi" w:cs="Arial"/>
          <w:color w:val="000000"/>
          <w:sz w:val="28"/>
          <w:szCs w:val="28"/>
          <w:lang w:eastAsia="en-US"/>
        </w:rPr>
        <w:t>P</w:t>
      </w:r>
      <w:r w:rsidRPr="006E5486">
        <w:rPr>
          <w:rFonts w:asciiTheme="minorHAnsi" w:hAnsiTheme="minorHAnsi" w:cs="Arial"/>
          <w:color w:val="000000"/>
          <w:sz w:val="28"/>
          <w:szCs w:val="28"/>
          <w:lang w:eastAsia="en-US"/>
        </w:rPr>
        <w:t>rovocava pratiche di esclusione, rigetto, marginalizzazione. Una divisione rigorosa, un distanziamento di un gruppo della popolazione da un altro.</w:t>
      </w:r>
      <w:r w:rsidR="00DA18BC" w:rsidRPr="006E5486">
        <w:rPr>
          <w:rFonts w:asciiTheme="minorHAnsi" w:hAnsiTheme="minorHAnsi" w:cs="Arial"/>
          <w:color w:val="000000"/>
          <w:sz w:val="28"/>
          <w:szCs w:val="28"/>
          <w:lang w:eastAsia="en-US"/>
        </w:rPr>
        <w:t xml:space="preserve"> </w:t>
      </w:r>
    </w:p>
    <w:p w14:paraId="02CB5D08" w14:textId="77777777" w:rsidR="00721781" w:rsidRDefault="00721781" w:rsidP="00924961">
      <w:pPr>
        <w:jc w:val="both"/>
        <w:rPr>
          <w:rFonts w:asciiTheme="minorHAnsi" w:hAnsiTheme="minorHAnsi" w:cs="Arial"/>
          <w:color w:val="000000"/>
          <w:sz w:val="28"/>
          <w:szCs w:val="28"/>
          <w:lang w:eastAsia="en-US"/>
        </w:rPr>
      </w:pPr>
    </w:p>
    <w:p w14:paraId="3BAD3422" w14:textId="1129E2C2" w:rsidR="00A75F67" w:rsidRPr="00830637" w:rsidRDefault="00EB7736" w:rsidP="00924961">
      <w:pPr>
        <w:jc w:val="both"/>
        <w:rPr>
          <w:rFonts w:asciiTheme="minorHAnsi" w:hAnsiTheme="minorHAnsi" w:cs="Arial"/>
          <w:b/>
          <w:sz w:val="28"/>
          <w:szCs w:val="28"/>
          <w:lang w:eastAsia="en-US"/>
        </w:rPr>
      </w:pPr>
      <w:r w:rsidRPr="006E5486">
        <w:rPr>
          <w:rFonts w:asciiTheme="minorHAnsi" w:hAnsiTheme="minorHAnsi" w:cs="Arial"/>
          <w:color w:val="000000"/>
          <w:sz w:val="28"/>
          <w:szCs w:val="28"/>
          <w:lang w:eastAsia="en-US"/>
        </w:rPr>
        <w:t>E a</w:t>
      </w:r>
      <w:r w:rsidR="00DA18BC" w:rsidRPr="006E5486">
        <w:rPr>
          <w:rFonts w:asciiTheme="minorHAnsi" w:hAnsiTheme="minorHAnsi" w:cs="Arial"/>
          <w:color w:val="000000"/>
          <w:sz w:val="28"/>
          <w:szCs w:val="28"/>
          <w:lang w:eastAsia="en-US"/>
        </w:rPr>
        <w:t xml:space="preserve"> </w:t>
      </w:r>
      <w:r w:rsidR="00DA18BC" w:rsidRPr="006E5486">
        <w:rPr>
          <w:rFonts w:asciiTheme="minorHAnsi" w:hAnsiTheme="minorHAnsi" w:cs="Arial"/>
          <w:sz w:val="28"/>
          <w:szCs w:val="28"/>
          <w:lang w:eastAsia="en-US"/>
        </w:rPr>
        <w:t>Foucault</w:t>
      </w:r>
      <w:r w:rsidR="00641E1E" w:rsidRPr="006E5486">
        <w:rPr>
          <w:rFonts w:asciiTheme="minorHAnsi" w:hAnsiTheme="minorHAnsi" w:cs="Arial"/>
          <w:sz w:val="28"/>
          <w:szCs w:val="28"/>
          <w:lang w:eastAsia="en-US"/>
        </w:rPr>
        <w:t xml:space="preserve"> sembra che</w:t>
      </w:r>
      <w:r w:rsidR="001551A9">
        <w:rPr>
          <w:rFonts w:asciiTheme="minorHAnsi" w:hAnsiTheme="minorHAnsi" w:cs="Arial"/>
          <w:sz w:val="28"/>
          <w:szCs w:val="28"/>
          <w:lang w:eastAsia="en-US"/>
        </w:rPr>
        <w:t xml:space="preserve"> l’Occidente abbia in sostanza due grandi modelli</w:t>
      </w:r>
      <w:r w:rsidR="00641E1E" w:rsidRPr="006E5486">
        <w:rPr>
          <w:rFonts w:asciiTheme="minorHAnsi" w:hAnsiTheme="minorHAnsi" w:cs="Arial"/>
          <w:sz w:val="28"/>
          <w:szCs w:val="28"/>
          <w:lang w:eastAsia="en-US"/>
        </w:rPr>
        <w:t>, per quanto riguarda il controllo degli individui</w:t>
      </w:r>
      <w:r w:rsidR="00E77B3B" w:rsidRPr="006E5486">
        <w:rPr>
          <w:rFonts w:asciiTheme="minorHAnsi" w:hAnsiTheme="minorHAnsi" w:cs="Arial"/>
          <w:sz w:val="28"/>
          <w:szCs w:val="28"/>
          <w:lang w:eastAsia="en-US"/>
        </w:rPr>
        <w:t xml:space="preserve">: uno è quello </w:t>
      </w:r>
      <w:r w:rsidR="00E77B3B" w:rsidRPr="006E5486">
        <w:rPr>
          <w:rFonts w:asciiTheme="minorHAnsi" w:hAnsiTheme="minorHAnsi" w:cs="Arial"/>
          <w:b/>
          <w:sz w:val="28"/>
          <w:szCs w:val="28"/>
          <w:lang w:eastAsia="en-US"/>
        </w:rPr>
        <w:t>dell’</w:t>
      </w:r>
      <w:r w:rsidR="00641E1E" w:rsidRPr="006E5486">
        <w:rPr>
          <w:rFonts w:asciiTheme="minorHAnsi" w:hAnsiTheme="minorHAnsi" w:cs="Arial"/>
          <w:b/>
          <w:sz w:val="28"/>
          <w:szCs w:val="28"/>
          <w:lang w:eastAsia="en-US"/>
        </w:rPr>
        <w:t>esclusione del lebbroso; l’altro dell’inclusione dell’appestato</w:t>
      </w:r>
      <w:r w:rsidR="00E77B3B" w:rsidRPr="006E5486">
        <w:rPr>
          <w:rFonts w:asciiTheme="minorHAnsi" w:hAnsiTheme="minorHAnsi" w:cs="Arial"/>
          <w:sz w:val="28"/>
          <w:szCs w:val="28"/>
          <w:lang w:eastAsia="en-US"/>
        </w:rPr>
        <w:t>.</w:t>
      </w:r>
      <w:r w:rsidR="00641E1E" w:rsidRPr="006E5486">
        <w:rPr>
          <w:rFonts w:asciiTheme="minorHAnsi" w:hAnsiTheme="minorHAnsi" w:cs="Arial"/>
          <w:sz w:val="28"/>
          <w:szCs w:val="28"/>
          <w:lang w:eastAsia="en-US"/>
        </w:rPr>
        <w:t xml:space="preserve"> Con la peste il controllo era fondato sulla suddivisione e la classificazione che riduceva l’appestato a individualità sorvegliata. La città veniva messa in quarantena e circoscritta; suddivisa in distretti, quartieri, strade che venivano isolate. A capo di tutti, un governatore. I nomi </w:t>
      </w:r>
      <w:r w:rsidR="002F1093">
        <w:rPr>
          <w:rFonts w:asciiTheme="minorHAnsi" w:hAnsiTheme="minorHAnsi" w:cs="Arial"/>
          <w:sz w:val="28"/>
          <w:szCs w:val="28"/>
          <w:lang w:eastAsia="en-US"/>
        </w:rPr>
        <w:t>de</w:t>
      </w:r>
      <w:r w:rsidR="00641E1E" w:rsidRPr="006E5486">
        <w:rPr>
          <w:rFonts w:asciiTheme="minorHAnsi" w:hAnsiTheme="minorHAnsi" w:cs="Arial"/>
          <w:sz w:val="28"/>
          <w:szCs w:val="28"/>
          <w:lang w:eastAsia="en-US"/>
        </w:rPr>
        <w:t>i cittadini venivano registrati e i sorveglianti passando per le strade face</w:t>
      </w:r>
      <w:r w:rsidR="002E68A7">
        <w:rPr>
          <w:rFonts w:asciiTheme="minorHAnsi" w:hAnsiTheme="minorHAnsi" w:cs="Arial"/>
          <w:sz w:val="28"/>
          <w:szCs w:val="28"/>
          <w:lang w:eastAsia="en-US"/>
        </w:rPr>
        <w:t>van</w:t>
      </w:r>
      <w:r w:rsidR="00641E1E" w:rsidRPr="006E5486">
        <w:rPr>
          <w:rFonts w:asciiTheme="minorHAnsi" w:hAnsiTheme="minorHAnsi" w:cs="Arial"/>
          <w:sz w:val="28"/>
          <w:szCs w:val="28"/>
          <w:lang w:eastAsia="en-US"/>
        </w:rPr>
        <w:t>o l’appello</w:t>
      </w:r>
      <w:r w:rsidR="00830637">
        <w:rPr>
          <w:rFonts w:asciiTheme="minorHAnsi" w:hAnsiTheme="minorHAnsi" w:cs="Arial"/>
          <w:sz w:val="28"/>
          <w:szCs w:val="28"/>
          <w:lang w:eastAsia="en-US"/>
        </w:rPr>
        <w:t>, chi non rispondeva</w:t>
      </w:r>
      <w:r w:rsidR="00641E1E" w:rsidRPr="006E5486">
        <w:rPr>
          <w:rFonts w:asciiTheme="minorHAnsi" w:hAnsiTheme="minorHAnsi" w:cs="Arial"/>
          <w:sz w:val="28"/>
          <w:szCs w:val="28"/>
          <w:lang w:eastAsia="en-US"/>
        </w:rPr>
        <w:t xml:space="preserve"> veniva dato per malato</w:t>
      </w:r>
      <w:r w:rsidR="005641D2">
        <w:rPr>
          <w:rFonts w:asciiTheme="minorHAnsi" w:hAnsiTheme="minorHAnsi" w:cs="Arial"/>
          <w:sz w:val="28"/>
          <w:szCs w:val="28"/>
          <w:lang w:eastAsia="en-US"/>
        </w:rPr>
        <w:t xml:space="preserve"> e</w:t>
      </w:r>
      <w:r w:rsidR="00641E1E" w:rsidRPr="006E5486">
        <w:rPr>
          <w:rFonts w:asciiTheme="minorHAnsi" w:hAnsiTheme="minorHAnsi" w:cs="Arial"/>
          <w:sz w:val="28"/>
          <w:szCs w:val="28"/>
          <w:lang w:eastAsia="en-US"/>
        </w:rPr>
        <w:t xml:space="preserve"> quindi pericoloso. </w:t>
      </w:r>
      <w:r w:rsidR="00641E1E" w:rsidRPr="00830637">
        <w:rPr>
          <w:rFonts w:asciiTheme="minorHAnsi" w:hAnsiTheme="minorHAnsi" w:cs="Arial"/>
          <w:b/>
          <w:sz w:val="28"/>
          <w:szCs w:val="28"/>
          <w:lang w:eastAsia="en-US"/>
        </w:rPr>
        <w:t xml:space="preserve">La modalità della peste è moderna, perché attuata in nome della salute, delle tecnologie, del sapere, perché interviene e ha un progetto normativo. </w:t>
      </w:r>
    </w:p>
    <w:p w14:paraId="30EEBDA9" w14:textId="77777777" w:rsidR="007C7015" w:rsidRDefault="007C7015" w:rsidP="00924961">
      <w:pPr>
        <w:jc w:val="both"/>
        <w:rPr>
          <w:rFonts w:asciiTheme="minorHAnsi" w:hAnsiTheme="minorHAnsi" w:cs="Arial"/>
          <w:sz w:val="28"/>
          <w:szCs w:val="28"/>
          <w:lang w:eastAsia="en-US"/>
        </w:rPr>
      </w:pPr>
    </w:p>
    <w:p w14:paraId="51EEC9F2" w14:textId="77777777" w:rsidR="007C7015" w:rsidRDefault="00641E1E" w:rsidP="00924961">
      <w:pPr>
        <w:jc w:val="both"/>
        <w:rPr>
          <w:rFonts w:asciiTheme="minorHAnsi" w:hAnsiTheme="minorHAnsi" w:cs="Arial"/>
          <w:color w:val="000000"/>
          <w:sz w:val="28"/>
          <w:szCs w:val="28"/>
          <w:lang w:eastAsia="en-US"/>
        </w:rPr>
      </w:pPr>
      <w:r w:rsidRPr="006E5486">
        <w:rPr>
          <w:rFonts w:asciiTheme="minorHAnsi" w:hAnsiTheme="minorHAnsi" w:cs="Arial"/>
          <w:color w:val="000000"/>
          <w:sz w:val="28"/>
          <w:szCs w:val="28"/>
          <w:lang w:eastAsia="en-US"/>
        </w:rPr>
        <w:t>Paniccia</w:t>
      </w:r>
      <w:r w:rsidR="00F368AC" w:rsidRPr="006E5486">
        <w:rPr>
          <w:rFonts w:asciiTheme="minorHAnsi" w:hAnsiTheme="minorHAnsi" w:cs="Arial"/>
          <w:color w:val="000000"/>
          <w:sz w:val="28"/>
          <w:szCs w:val="28"/>
          <w:lang w:eastAsia="en-US"/>
        </w:rPr>
        <w:t xml:space="preserve"> ci invita a</w:t>
      </w:r>
      <w:r w:rsidRPr="006E5486">
        <w:rPr>
          <w:rFonts w:asciiTheme="minorHAnsi" w:hAnsiTheme="minorHAnsi" w:cs="Arial"/>
          <w:color w:val="000000"/>
          <w:sz w:val="28"/>
          <w:szCs w:val="28"/>
          <w:lang w:eastAsia="en-US"/>
        </w:rPr>
        <w:t xml:space="preserve"> </w:t>
      </w:r>
      <w:r w:rsidR="00E77B3B" w:rsidRPr="006E5486">
        <w:rPr>
          <w:rFonts w:asciiTheme="minorHAnsi" w:hAnsiTheme="minorHAnsi" w:cs="Arial"/>
          <w:color w:val="000000"/>
          <w:sz w:val="28"/>
          <w:szCs w:val="28"/>
          <w:lang w:eastAsia="en-US"/>
        </w:rPr>
        <w:t>c</w:t>
      </w:r>
      <w:r w:rsidRPr="006E5486">
        <w:rPr>
          <w:rFonts w:asciiTheme="minorHAnsi" w:hAnsiTheme="minorHAnsi" w:cs="Arial"/>
          <w:color w:val="000000"/>
          <w:sz w:val="28"/>
          <w:szCs w:val="28"/>
          <w:lang w:eastAsia="en-US"/>
        </w:rPr>
        <w:t>onsider</w:t>
      </w:r>
      <w:r w:rsidR="00F368AC" w:rsidRPr="006E5486">
        <w:rPr>
          <w:rFonts w:asciiTheme="minorHAnsi" w:hAnsiTheme="minorHAnsi" w:cs="Arial"/>
          <w:color w:val="000000"/>
          <w:sz w:val="28"/>
          <w:szCs w:val="28"/>
          <w:lang w:eastAsia="en-US"/>
        </w:rPr>
        <w:t>ar</w:t>
      </w:r>
      <w:r w:rsidR="00962E2E" w:rsidRPr="006E5486">
        <w:rPr>
          <w:rFonts w:asciiTheme="minorHAnsi" w:hAnsiTheme="minorHAnsi" w:cs="Arial"/>
          <w:color w:val="000000"/>
          <w:sz w:val="28"/>
          <w:szCs w:val="28"/>
          <w:lang w:eastAsia="en-US"/>
        </w:rPr>
        <w:t>n</w:t>
      </w:r>
      <w:r w:rsidR="00F368AC" w:rsidRPr="006E5486">
        <w:rPr>
          <w:rFonts w:asciiTheme="minorHAnsi" w:hAnsiTheme="minorHAnsi" w:cs="Arial"/>
          <w:color w:val="000000"/>
          <w:sz w:val="28"/>
          <w:szCs w:val="28"/>
          <w:lang w:eastAsia="en-US"/>
        </w:rPr>
        <w:t>e</w:t>
      </w:r>
      <w:r w:rsidRPr="006E5486">
        <w:rPr>
          <w:rFonts w:asciiTheme="minorHAnsi" w:hAnsiTheme="minorHAnsi" w:cs="Arial"/>
          <w:color w:val="000000"/>
          <w:sz w:val="28"/>
          <w:szCs w:val="28"/>
          <w:lang w:eastAsia="en-US"/>
        </w:rPr>
        <w:t xml:space="preserve"> i termini: nella sua pratica si reifica la scomposizione dell’oggetto finalizzata alla sua sorveglianza; </w:t>
      </w:r>
      <w:r w:rsidRPr="006E5486">
        <w:rPr>
          <w:rFonts w:asciiTheme="minorHAnsi" w:hAnsiTheme="minorHAnsi" w:cs="Arial"/>
          <w:b/>
          <w:color w:val="000000"/>
          <w:sz w:val="28"/>
          <w:szCs w:val="28"/>
          <w:lang w:eastAsia="en-US"/>
        </w:rPr>
        <w:t>il limite non è riscontro per le fantasie ma è confine recludente il pericolo</w:t>
      </w:r>
      <w:r w:rsidRPr="006E5486">
        <w:rPr>
          <w:rFonts w:asciiTheme="minorHAnsi" w:hAnsiTheme="minorHAnsi" w:cs="Arial"/>
          <w:color w:val="000000"/>
          <w:sz w:val="28"/>
          <w:szCs w:val="28"/>
          <w:lang w:eastAsia="en-US"/>
        </w:rPr>
        <w:t xml:space="preserve">, </w:t>
      </w:r>
      <w:r w:rsidRPr="00062482">
        <w:rPr>
          <w:rFonts w:asciiTheme="minorHAnsi" w:hAnsiTheme="minorHAnsi" w:cs="Arial"/>
          <w:b/>
          <w:color w:val="000000"/>
          <w:sz w:val="28"/>
          <w:szCs w:val="28"/>
          <w:lang w:eastAsia="en-US"/>
        </w:rPr>
        <w:t>la classificazione una determinazione della realtà finalizzata alla scissione controllante e non al pensiero che stabilisce relazioni</w:t>
      </w:r>
      <w:r w:rsidRPr="006E5486">
        <w:rPr>
          <w:rFonts w:asciiTheme="minorHAnsi" w:hAnsiTheme="minorHAnsi" w:cs="Arial"/>
          <w:color w:val="000000"/>
          <w:sz w:val="28"/>
          <w:szCs w:val="28"/>
          <w:lang w:eastAsia="en-US"/>
        </w:rPr>
        <w:t xml:space="preserve">. </w:t>
      </w:r>
    </w:p>
    <w:p w14:paraId="5C2D37EA" w14:textId="77777777" w:rsidR="007C7015" w:rsidRDefault="007C7015" w:rsidP="00924961">
      <w:pPr>
        <w:jc w:val="both"/>
        <w:rPr>
          <w:rFonts w:asciiTheme="minorHAnsi" w:hAnsiTheme="minorHAnsi" w:cs="Arial"/>
          <w:color w:val="000000"/>
          <w:sz w:val="28"/>
          <w:szCs w:val="28"/>
          <w:lang w:eastAsia="en-US"/>
        </w:rPr>
      </w:pPr>
    </w:p>
    <w:p w14:paraId="3B10E49A" w14:textId="6079B6AB" w:rsidR="00641E1E" w:rsidRPr="00A75F67" w:rsidRDefault="00641E1E" w:rsidP="00924961">
      <w:pPr>
        <w:jc w:val="both"/>
        <w:rPr>
          <w:rFonts w:asciiTheme="minorHAnsi" w:hAnsiTheme="minorHAnsi" w:cs="Arial"/>
          <w:sz w:val="28"/>
          <w:szCs w:val="28"/>
          <w:lang w:eastAsia="en-US"/>
        </w:rPr>
      </w:pPr>
      <w:r w:rsidRPr="000A4B0D">
        <w:rPr>
          <w:rFonts w:asciiTheme="minorHAnsi" w:hAnsiTheme="minorHAnsi" w:cs="Arial"/>
          <w:b/>
          <w:color w:val="000000"/>
          <w:sz w:val="28"/>
          <w:szCs w:val="28"/>
          <w:lang w:eastAsia="en-US"/>
        </w:rPr>
        <w:t>Con la lebbra</w:t>
      </w:r>
      <w:r w:rsidRPr="006E5486">
        <w:rPr>
          <w:rFonts w:asciiTheme="minorHAnsi" w:hAnsiTheme="minorHAnsi" w:cs="Arial"/>
          <w:color w:val="000000"/>
          <w:sz w:val="28"/>
          <w:szCs w:val="28"/>
          <w:lang w:eastAsia="en-US"/>
        </w:rPr>
        <w:t xml:space="preserve"> la realtà sociale è massa che si scinde per rigettare una parte di sé nell’estraneità indistinta; </w:t>
      </w:r>
      <w:r w:rsidRPr="006E5486">
        <w:rPr>
          <w:rFonts w:asciiTheme="minorHAnsi" w:hAnsiTheme="minorHAnsi" w:cs="Arial"/>
          <w:b/>
          <w:color w:val="000000"/>
          <w:sz w:val="28"/>
          <w:szCs w:val="28"/>
          <w:lang w:eastAsia="en-US"/>
        </w:rPr>
        <w:t xml:space="preserve">con la peste </w:t>
      </w:r>
      <w:r w:rsidRPr="000A4B0D">
        <w:rPr>
          <w:rFonts w:asciiTheme="minorHAnsi" w:hAnsiTheme="minorHAnsi" w:cs="Arial"/>
          <w:color w:val="000000"/>
          <w:sz w:val="28"/>
          <w:szCs w:val="28"/>
          <w:lang w:eastAsia="en-US"/>
        </w:rPr>
        <w:t>il controllo minuzioso della realtà sociale fa emergere l’individuo, classificato e sorvegliato</w:t>
      </w:r>
      <w:r w:rsidRPr="006E5486">
        <w:rPr>
          <w:rFonts w:asciiTheme="minorHAnsi" w:hAnsiTheme="minorHAnsi" w:cs="Arial"/>
          <w:color w:val="000000"/>
          <w:sz w:val="28"/>
          <w:szCs w:val="28"/>
          <w:lang w:eastAsia="en-US"/>
        </w:rPr>
        <w:t>. La collettività minacciata dall’estraneità della malattia risponde con fatti in cui si reificano le emozioni, tentando all’infinito di “depurare”</w:t>
      </w:r>
      <w:r w:rsidR="00CF4C34" w:rsidRPr="006E5486">
        <w:rPr>
          <w:rFonts w:asciiTheme="minorHAnsi" w:hAnsiTheme="minorHAnsi" w:cs="Arial"/>
          <w:color w:val="000000"/>
          <w:sz w:val="28"/>
          <w:szCs w:val="28"/>
          <w:lang w:eastAsia="en-US"/>
        </w:rPr>
        <w:t xml:space="preserve"> </w:t>
      </w:r>
      <w:r w:rsidR="00CF3C80">
        <w:rPr>
          <w:rFonts w:asciiTheme="minorHAnsi" w:hAnsiTheme="minorHAnsi" w:cs="Arial"/>
          <w:color w:val="000000"/>
          <w:sz w:val="28"/>
          <w:szCs w:val="28"/>
          <w:lang w:eastAsia="en-US"/>
        </w:rPr>
        <w:t>-</w:t>
      </w:r>
      <w:r w:rsidR="00CF4C34" w:rsidRPr="006E5486">
        <w:rPr>
          <w:rFonts w:asciiTheme="minorHAnsi" w:hAnsiTheme="minorHAnsi" w:cs="Arial"/>
          <w:color w:val="000000"/>
          <w:sz w:val="28"/>
          <w:szCs w:val="28"/>
          <w:lang w:eastAsia="en-US"/>
        </w:rPr>
        <w:t xml:space="preserve"> oggi diremmo amunichinizzare -</w:t>
      </w:r>
      <w:r w:rsidRPr="006E5486">
        <w:rPr>
          <w:rFonts w:asciiTheme="minorHAnsi" w:hAnsiTheme="minorHAnsi" w:cs="Arial"/>
          <w:color w:val="000000"/>
          <w:sz w:val="28"/>
          <w:szCs w:val="28"/>
          <w:lang w:eastAsia="en-US"/>
        </w:rPr>
        <w:t xml:space="preserve"> dalla confusione emozionale gli oggetti collusivamente condivisi, in sé confusi, attraverso la scissione e il controllo. </w:t>
      </w:r>
      <w:r w:rsidRPr="00053BD8">
        <w:rPr>
          <w:rFonts w:asciiTheme="minorHAnsi" w:hAnsiTheme="minorHAnsi" w:cs="Arial"/>
          <w:b/>
          <w:color w:val="000000"/>
          <w:sz w:val="28"/>
          <w:szCs w:val="28"/>
          <w:lang w:eastAsia="en-US"/>
        </w:rPr>
        <w:t>Foucault ancorandosi ai fatti della storia</w:t>
      </w:r>
      <w:r w:rsidRPr="006E5486">
        <w:rPr>
          <w:rFonts w:asciiTheme="minorHAnsi" w:hAnsiTheme="minorHAnsi" w:cs="Arial"/>
          <w:color w:val="000000"/>
          <w:sz w:val="28"/>
          <w:szCs w:val="28"/>
          <w:lang w:eastAsia="en-US"/>
        </w:rPr>
        <w:t xml:space="preserve">, cerca discontinuità tra loro; ma dal punto di vista emozionale c’è continuità. Attraverso Foucault capiamo meglio come </w:t>
      </w:r>
      <w:r w:rsidR="008406A6">
        <w:rPr>
          <w:rFonts w:asciiTheme="minorHAnsi" w:hAnsiTheme="minorHAnsi" w:cs="Arial"/>
          <w:color w:val="000000"/>
          <w:sz w:val="28"/>
          <w:szCs w:val="28"/>
          <w:lang w:eastAsia="en-US"/>
        </w:rPr>
        <w:t>l’</w:t>
      </w:r>
      <w:r w:rsidRPr="006E5486">
        <w:rPr>
          <w:rFonts w:asciiTheme="minorHAnsi" w:hAnsiTheme="minorHAnsi" w:cs="Arial"/>
          <w:color w:val="000000"/>
          <w:sz w:val="28"/>
          <w:szCs w:val="28"/>
          <w:lang w:eastAsia="en-US"/>
        </w:rPr>
        <w:t xml:space="preserve">inclusione contiene in sé l’esclusione, complementarietà che già il termine inclusione suggerisce, ma di cui abbiamo potuto rintracciare le pratiche. </w:t>
      </w:r>
    </w:p>
    <w:p w14:paraId="1AE14E18" w14:textId="77777777" w:rsidR="00CF3C80" w:rsidRDefault="00CF3C80" w:rsidP="00924961">
      <w:pPr>
        <w:widowControl w:val="0"/>
        <w:autoSpaceDE w:val="0"/>
        <w:autoSpaceDN w:val="0"/>
        <w:adjustRightInd w:val="0"/>
        <w:jc w:val="both"/>
        <w:rPr>
          <w:rFonts w:asciiTheme="minorHAnsi" w:hAnsiTheme="minorHAnsi" w:cs="Times"/>
          <w:bCs/>
          <w:sz w:val="28"/>
          <w:szCs w:val="28"/>
        </w:rPr>
      </w:pPr>
    </w:p>
    <w:p w14:paraId="08CDC729" w14:textId="357DB838" w:rsidR="00D5244B" w:rsidRPr="00062482" w:rsidRDefault="00704F0F" w:rsidP="00924961">
      <w:pPr>
        <w:widowControl w:val="0"/>
        <w:autoSpaceDE w:val="0"/>
        <w:autoSpaceDN w:val="0"/>
        <w:adjustRightInd w:val="0"/>
        <w:jc w:val="both"/>
        <w:rPr>
          <w:rFonts w:asciiTheme="minorHAnsi" w:hAnsiTheme="minorHAnsi" w:cs="Times"/>
          <w:b/>
          <w:bCs/>
          <w:sz w:val="28"/>
          <w:szCs w:val="28"/>
        </w:rPr>
      </w:pPr>
      <w:r w:rsidRPr="00062482">
        <w:rPr>
          <w:rFonts w:asciiTheme="minorHAnsi" w:hAnsiTheme="minorHAnsi" w:cs="Times"/>
          <w:b/>
          <w:bCs/>
          <w:sz w:val="28"/>
          <w:szCs w:val="28"/>
        </w:rPr>
        <w:t>L’evoluzione delle pandemie è</w:t>
      </w:r>
      <w:r w:rsidR="00CF3C80" w:rsidRPr="00062482">
        <w:rPr>
          <w:rFonts w:asciiTheme="minorHAnsi" w:hAnsiTheme="minorHAnsi" w:cs="Times"/>
          <w:b/>
          <w:bCs/>
          <w:sz w:val="28"/>
          <w:szCs w:val="28"/>
        </w:rPr>
        <w:t>, a mio parere,</w:t>
      </w:r>
      <w:r w:rsidRPr="00062482">
        <w:rPr>
          <w:rFonts w:asciiTheme="minorHAnsi" w:hAnsiTheme="minorHAnsi" w:cs="Times"/>
          <w:b/>
          <w:bCs/>
          <w:sz w:val="28"/>
          <w:szCs w:val="28"/>
        </w:rPr>
        <w:t xml:space="preserve"> anche evoluzione di tali pratiche</w:t>
      </w:r>
      <w:r w:rsidR="00CF3C80" w:rsidRPr="00062482">
        <w:rPr>
          <w:rFonts w:asciiTheme="minorHAnsi" w:hAnsiTheme="minorHAnsi" w:cs="Times"/>
          <w:b/>
          <w:bCs/>
          <w:sz w:val="28"/>
          <w:szCs w:val="28"/>
        </w:rPr>
        <w:t>.</w:t>
      </w:r>
    </w:p>
    <w:p w14:paraId="507DA8B6" w14:textId="77777777" w:rsidR="00CF3C80" w:rsidRDefault="00CF3C80" w:rsidP="00924961">
      <w:pPr>
        <w:jc w:val="both"/>
        <w:rPr>
          <w:rFonts w:asciiTheme="minorHAnsi" w:hAnsiTheme="minorHAnsi" w:cs="Times"/>
          <w:bCs/>
          <w:sz w:val="28"/>
          <w:szCs w:val="28"/>
        </w:rPr>
      </w:pPr>
    </w:p>
    <w:p w14:paraId="01133041" w14:textId="77777777" w:rsidR="00053BD8" w:rsidRDefault="004B6AA8" w:rsidP="00924961">
      <w:pPr>
        <w:jc w:val="both"/>
        <w:rPr>
          <w:rFonts w:asciiTheme="minorHAnsi" w:hAnsiTheme="minorHAnsi" w:cs="Times"/>
          <w:bCs/>
          <w:sz w:val="28"/>
          <w:szCs w:val="28"/>
        </w:rPr>
      </w:pPr>
      <w:r w:rsidRPr="006E5486">
        <w:rPr>
          <w:rFonts w:asciiTheme="minorHAnsi" w:hAnsiTheme="minorHAnsi" w:cs="Times"/>
          <w:bCs/>
          <w:sz w:val="28"/>
          <w:szCs w:val="28"/>
        </w:rPr>
        <w:t xml:space="preserve">Andiamo avanti con la periodizzazione. </w:t>
      </w:r>
      <w:r w:rsidR="00072C91" w:rsidRPr="006E5486">
        <w:rPr>
          <w:rFonts w:asciiTheme="minorHAnsi" w:hAnsiTheme="minorHAnsi" w:cs="Times"/>
          <w:bCs/>
          <w:sz w:val="28"/>
          <w:szCs w:val="28"/>
        </w:rPr>
        <w:t>S</w:t>
      </w:r>
      <w:r w:rsidR="00442DF6" w:rsidRPr="006E5486">
        <w:rPr>
          <w:rFonts w:asciiTheme="minorHAnsi" w:hAnsiTheme="minorHAnsi" w:cs="Times"/>
          <w:bCs/>
          <w:sz w:val="28"/>
          <w:szCs w:val="28"/>
        </w:rPr>
        <w:t xml:space="preserve">u tutte le calamità e i fatti descritti dalla letteratura esplorata, la peste </w:t>
      </w:r>
      <w:r w:rsidR="00FA6709" w:rsidRPr="006E5486">
        <w:rPr>
          <w:rFonts w:asciiTheme="minorHAnsi" w:hAnsiTheme="minorHAnsi" w:cs="Times"/>
          <w:bCs/>
          <w:sz w:val="28"/>
          <w:szCs w:val="28"/>
        </w:rPr>
        <w:t>rappresenta</w:t>
      </w:r>
      <w:r w:rsidR="00442DF6" w:rsidRPr="006E5486">
        <w:rPr>
          <w:rFonts w:asciiTheme="minorHAnsi" w:hAnsiTheme="minorHAnsi" w:cs="Times"/>
          <w:bCs/>
          <w:sz w:val="28"/>
          <w:szCs w:val="28"/>
        </w:rPr>
        <w:t xml:space="preserve"> lo strazio più grave,</w:t>
      </w:r>
      <w:r w:rsidR="004B6E0C" w:rsidRPr="006E5486">
        <w:rPr>
          <w:rFonts w:asciiTheme="minorHAnsi" w:hAnsiTheme="minorHAnsi" w:cs="Times"/>
          <w:bCs/>
          <w:sz w:val="28"/>
          <w:szCs w:val="28"/>
        </w:rPr>
        <w:t xml:space="preserve"> </w:t>
      </w:r>
      <w:r w:rsidR="00442DF6" w:rsidRPr="006E5486">
        <w:rPr>
          <w:rFonts w:asciiTheme="minorHAnsi" w:hAnsiTheme="minorHAnsi" w:cs="Times"/>
          <w:bCs/>
          <w:i/>
          <w:sz w:val="28"/>
          <w:szCs w:val="28"/>
        </w:rPr>
        <w:t>il peggio</w:t>
      </w:r>
      <w:r w:rsidR="00442DF6" w:rsidRPr="006E5486">
        <w:rPr>
          <w:rFonts w:asciiTheme="minorHAnsi" w:hAnsiTheme="minorHAnsi" w:cs="Times"/>
          <w:bCs/>
          <w:sz w:val="28"/>
          <w:szCs w:val="28"/>
        </w:rPr>
        <w:t xml:space="preserve"> appunto</w:t>
      </w:r>
      <w:r w:rsidR="00FA6709" w:rsidRPr="006E5486">
        <w:rPr>
          <w:rFonts w:asciiTheme="minorHAnsi" w:hAnsiTheme="minorHAnsi" w:cs="Times"/>
          <w:bCs/>
          <w:sz w:val="28"/>
          <w:szCs w:val="28"/>
        </w:rPr>
        <w:t xml:space="preserve">. </w:t>
      </w:r>
    </w:p>
    <w:p w14:paraId="16AF615D" w14:textId="77777777" w:rsidR="00053BD8" w:rsidRDefault="00053BD8" w:rsidP="00924961">
      <w:pPr>
        <w:jc w:val="both"/>
        <w:rPr>
          <w:rFonts w:asciiTheme="minorHAnsi" w:hAnsiTheme="minorHAnsi" w:cs="Times"/>
          <w:bCs/>
          <w:sz w:val="28"/>
          <w:szCs w:val="28"/>
        </w:rPr>
      </w:pPr>
    </w:p>
    <w:p w14:paraId="069D8F4B" w14:textId="77777777" w:rsidR="008C076F" w:rsidRDefault="00C73E2E" w:rsidP="00924961">
      <w:pPr>
        <w:jc w:val="both"/>
        <w:rPr>
          <w:rStyle w:val="Emphasis"/>
          <w:rFonts w:asciiTheme="minorHAnsi" w:hAnsiTheme="minorHAnsi"/>
          <w:sz w:val="28"/>
          <w:szCs w:val="28"/>
        </w:rPr>
      </w:pPr>
      <w:r w:rsidRPr="006E5486">
        <w:rPr>
          <w:rFonts w:asciiTheme="minorHAnsi" w:hAnsiTheme="minorHAnsi" w:cs="Times"/>
          <w:bCs/>
          <w:sz w:val="28"/>
          <w:szCs w:val="28"/>
        </w:rPr>
        <w:t xml:space="preserve">La sua comparsa accompagna a intervalli irregolari il lento cammino delle popolazioni nel corso </w:t>
      </w:r>
      <w:r w:rsidR="00CC5477" w:rsidRPr="006E5486">
        <w:rPr>
          <w:rFonts w:asciiTheme="minorHAnsi" w:hAnsiTheme="minorHAnsi" w:cs="Times"/>
          <w:bCs/>
          <w:sz w:val="28"/>
          <w:szCs w:val="28"/>
        </w:rPr>
        <w:t xml:space="preserve">dell’antichità, del medioevo, del rinascimento fino agli ultimi anni del </w:t>
      </w:r>
      <w:r w:rsidR="00CF3C80">
        <w:rPr>
          <w:rFonts w:asciiTheme="minorHAnsi" w:hAnsiTheme="minorHAnsi" w:cs="Times"/>
          <w:bCs/>
          <w:sz w:val="28"/>
          <w:szCs w:val="28"/>
        </w:rPr>
        <w:t>XII</w:t>
      </w:r>
      <w:r w:rsidR="00CC5477" w:rsidRPr="006E5486">
        <w:rPr>
          <w:rFonts w:asciiTheme="minorHAnsi" w:hAnsiTheme="minorHAnsi" w:cs="Times"/>
          <w:bCs/>
          <w:sz w:val="28"/>
          <w:szCs w:val="28"/>
        </w:rPr>
        <w:t xml:space="preserve"> secolo. </w:t>
      </w:r>
      <w:r w:rsidR="00882A21" w:rsidRPr="006E5486">
        <w:rPr>
          <w:rStyle w:val="Strong"/>
          <w:rFonts w:asciiTheme="minorHAnsi" w:hAnsiTheme="minorHAnsi"/>
          <w:sz w:val="28"/>
          <w:szCs w:val="28"/>
        </w:rPr>
        <w:t xml:space="preserve">La peste nera che </w:t>
      </w:r>
      <w:r w:rsidR="00442DF6" w:rsidRPr="006E5486">
        <w:rPr>
          <w:rStyle w:val="Strong"/>
          <w:rFonts w:asciiTheme="minorHAnsi" w:hAnsiTheme="minorHAnsi"/>
          <w:sz w:val="28"/>
          <w:szCs w:val="28"/>
        </w:rPr>
        <w:t>proveniente dalla Cina</w:t>
      </w:r>
      <w:r w:rsidR="0007130E" w:rsidRPr="006E5486">
        <w:rPr>
          <w:rStyle w:val="Strong"/>
          <w:rFonts w:asciiTheme="minorHAnsi" w:hAnsiTheme="minorHAnsi"/>
          <w:sz w:val="28"/>
          <w:szCs w:val="28"/>
        </w:rPr>
        <w:t xml:space="preserve"> straziò l’Europa</w:t>
      </w:r>
      <w:r w:rsidR="00882A21" w:rsidRPr="006E5486">
        <w:rPr>
          <w:rStyle w:val="Strong"/>
          <w:rFonts w:asciiTheme="minorHAnsi" w:hAnsiTheme="minorHAnsi"/>
          <w:sz w:val="28"/>
          <w:szCs w:val="28"/>
        </w:rPr>
        <w:t xml:space="preserve"> </w:t>
      </w:r>
      <w:r w:rsidR="009B5291">
        <w:rPr>
          <w:rStyle w:val="Strong"/>
          <w:rFonts w:asciiTheme="minorHAnsi" w:hAnsiTheme="minorHAnsi"/>
          <w:sz w:val="28"/>
          <w:szCs w:val="28"/>
        </w:rPr>
        <w:t xml:space="preserve">intorno al 1348 </w:t>
      </w:r>
      <w:r w:rsidR="00882A21" w:rsidRPr="006E5486">
        <w:rPr>
          <w:rFonts w:asciiTheme="minorHAnsi" w:hAnsiTheme="minorHAnsi"/>
          <w:sz w:val="28"/>
          <w:szCs w:val="28"/>
        </w:rPr>
        <w:t>si diffuse ben presto in ogni angolo del nostro continente, uccidendo al</w:t>
      </w:r>
      <w:r w:rsidR="0007130E" w:rsidRPr="006E5486">
        <w:rPr>
          <w:rFonts w:asciiTheme="minorHAnsi" w:hAnsiTheme="minorHAnsi"/>
          <w:sz w:val="28"/>
          <w:szCs w:val="28"/>
        </w:rPr>
        <w:t>meno un terzo della popolazione</w:t>
      </w:r>
      <w:r w:rsidR="00882A21" w:rsidRPr="006E5486">
        <w:rPr>
          <w:rFonts w:asciiTheme="minorHAnsi" w:hAnsiTheme="minorHAnsi"/>
          <w:sz w:val="28"/>
          <w:szCs w:val="28"/>
        </w:rPr>
        <w:t>.</w:t>
      </w:r>
      <w:r w:rsidR="009B5291" w:rsidRPr="009B5291">
        <w:rPr>
          <w:rStyle w:val="Strong"/>
          <w:rFonts w:asciiTheme="minorHAnsi" w:hAnsiTheme="minorHAnsi"/>
          <w:sz w:val="28"/>
          <w:szCs w:val="28"/>
        </w:rPr>
        <w:t xml:space="preserve"> </w:t>
      </w:r>
      <w:r w:rsidR="009B5291" w:rsidRPr="009B5291">
        <w:rPr>
          <w:rStyle w:val="Strong"/>
          <w:rFonts w:asciiTheme="minorHAnsi" w:hAnsiTheme="minorHAnsi"/>
          <w:b w:val="0"/>
          <w:sz w:val="28"/>
          <w:szCs w:val="28"/>
        </w:rPr>
        <w:t>Arrivò</w:t>
      </w:r>
      <w:r w:rsidR="009B5291" w:rsidRPr="006E5486">
        <w:rPr>
          <w:rStyle w:val="Strong"/>
          <w:rFonts w:asciiTheme="minorHAnsi" w:hAnsiTheme="minorHAnsi"/>
          <w:sz w:val="28"/>
          <w:szCs w:val="28"/>
        </w:rPr>
        <w:t xml:space="preserve"> in Italia</w:t>
      </w:r>
      <w:r w:rsidR="009B5291">
        <w:rPr>
          <w:rStyle w:val="Strong"/>
          <w:rFonts w:asciiTheme="minorHAnsi" w:hAnsiTheme="minorHAnsi"/>
          <w:sz w:val="28"/>
          <w:szCs w:val="28"/>
        </w:rPr>
        <w:t xml:space="preserve">. </w:t>
      </w:r>
      <w:r w:rsidR="00882A21" w:rsidRPr="006E5486">
        <w:rPr>
          <w:rFonts w:asciiTheme="minorHAnsi" w:hAnsiTheme="minorHAnsi"/>
          <w:sz w:val="28"/>
          <w:szCs w:val="28"/>
        </w:rPr>
        <w:t>A raccontarce</w:t>
      </w:r>
      <w:r w:rsidR="00CF3C80">
        <w:rPr>
          <w:rFonts w:asciiTheme="minorHAnsi" w:hAnsiTheme="minorHAnsi"/>
          <w:sz w:val="28"/>
          <w:szCs w:val="28"/>
        </w:rPr>
        <w:t>lo</w:t>
      </w:r>
      <w:r w:rsidR="00882A21" w:rsidRPr="006E5486">
        <w:rPr>
          <w:rFonts w:asciiTheme="minorHAnsi" w:hAnsiTheme="minorHAnsi"/>
          <w:sz w:val="28"/>
          <w:szCs w:val="28"/>
        </w:rPr>
        <w:t xml:space="preserve"> è, com’è noto, </w:t>
      </w:r>
      <w:r w:rsidR="00882A21" w:rsidRPr="006E5486">
        <w:rPr>
          <w:rStyle w:val="Strong"/>
          <w:rFonts w:asciiTheme="minorHAnsi" w:hAnsiTheme="minorHAnsi"/>
          <w:sz w:val="28"/>
          <w:szCs w:val="28"/>
        </w:rPr>
        <w:t>Giovanni Boccaccio</w:t>
      </w:r>
      <w:r w:rsidR="008E5204" w:rsidRPr="006E5486">
        <w:rPr>
          <w:rFonts w:asciiTheme="minorHAnsi" w:hAnsiTheme="minorHAnsi"/>
          <w:sz w:val="28"/>
          <w:szCs w:val="28"/>
        </w:rPr>
        <w:t xml:space="preserve"> </w:t>
      </w:r>
      <w:r w:rsidR="00882A21" w:rsidRPr="006E5486">
        <w:rPr>
          <w:rFonts w:asciiTheme="minorHAnsi" w:hAnsiTheme="minorHAnsi"/>
          <w:sz w:val="28"/>
          <w:szCs w:val="28"/>
        </w:rPr>
        <w:t>nel suo </w:t>
      </w:r>
      <w:r w:rsidR="00882A21" w:rsidRPr="006E5486">
        <w:rPr>
          <w:rStyle w:val="Emphasis"/>
          <w:rFonts w:asciiTheme="minorHAnsi" w:hAnsiTheme="minorHAnsi"/>
          <w:sz w:val="28"/>
          <w:szCs w:val="28"/>
        </w:rPr>
        <w:t>Decameron</w:t>
      </w:r>
      <w:r w:rsidR="00E605D3" w:rsidRPr="006E5486">
        <w:rPr>
          <w:rStyle w:val="Emphasis"/>
          <w:rFonts w:asciiTheme="minorHAnsi" w:hAnsiTheme="minorHAnsi"/>
          <w:sz w:val="28"/>
          <w:szCs w:val="28"/>
        </w:rPr>
        <w:t>e</w:t>
      </w:r>
      <w:r w:rsidR="0007130E" w:rsidRPr="006E5486">
        <w:rPr>
          <w:rStyle w:val="Emphasis"/>
          <w:rFonts w:asciiTheme="minorHAnsi" w:hAnsiTheme="minorHAnsi"/>
          <w:sz w:val="28"/>
          <w:szCs w:val="28"/>
        </w:rPr>
        <w:t>.</w:t>
      </w:r>
    </w:p>
    <w:p w14:paraId="3B0FFDAA" w14:textId="599AEA71" w:rsidR="008C076F" w:rsidRDefault="00882A21" w:rsidP="00924961">
      <w:pPr>
        <w:jc w:val="both"/>
        <w:rPr>
          <w:rFonts w:asciiTheme="minorHAnsi" w:hAnsiTheme="minorHAnsi"/>
          <w:sz w:val="28"/>
          <w:szCs w:val="28"/>
        </w:rPr>
      </w:pPr>
      <w:r w:rsidRPr="006E5486">
        <w:rPr>
          <w:rStyle w:val="Strong"/>
          <w:rFonts w:asciiTheme="minorHAnsi" w:hAnsiTheme="minorHAnsi"/>
          <w:sz w:val="28"/>
          <w:szCs w:val="28"/>
        </w:rPr>
        <w:t>Nel XVII secolo, tornò a terrorizzare l’Italia</w:t>
      </w:r>
      <w:r w:rsidRPr="006E5486">
        <w:rPr>
          <w:rFonts w:asciiTheme="minorHAnsi" w:hAnsiTheme="minorHAnsi"/>
          <w:sz w:val="28"/>
          <w:szCs w:val="28"/>
        </w:rPr>
        <w:t>: il morbo si diffuse, infatti, nel settentrione (soprattutto nel Ducato di Milano), uccidendo circa un milione di persone fra il 1629 ed il 1633. Pur non essendo mai stata classificata come una pandemia</w:t>
      </w:r>
      <w:r w:rsidR="00D86C48" w:rsidRPr="006E5486">
        <w:rPr>
          <w:rFonts w:asciiTheme="minorHAnsi" w:hAnsiTheme="minorHAnsi"/>
          <w:sz w:val="28"/>
          <w:szCs w:val="28"/>
        </w:rPr>
        <w:t xml:space="preserve">, </w:t>
      </w:r>
      <w:r w:rsidR="00685AD7" w:rsidRPr="006E5486">
        <w:rPr>
          <w:rFonts w:asciiTheme="minorHAnsi" w:hAnsiTheme="minorHAnsi"/>
          <w:sz w:val="28"/>
          <w:szCs w:val="28"/>
        </w:rPr>
        <w:t>la mettiamo</w:t>
      </w:r>
      <w:r w:rsidRPr="006E5486">
        <w:rPr>
          <w:rFonts w:asciiTheme="minorHAnsi" w:hAnsiTheme="minorHAnsi"/>
          <w:sz w:val="28"/>
          <w:szCs w:val="28"/>
        </w:rPr>
        <w:t xml:space="preserve"> in quest’elenco</w:t>
      </w:r>
      <w:r w:rsidR="008C076F">
        <w:rPr>
          <w:rFonts w:asciiTheme="minorHAnsi" w:hAnsiTheme="minorHAnsi"/>
          <w:sz w:val="28"/>
          <w:szCs w:val="28"/>
        </w:rPr>
        <w:t>,</w:t>
      </w:r>
      <w:r w:rsidRPr="006E5486">
        <w:rPr>
          <w:rFonts w:asciiTheme="minorHAnsi" w:hAnsiTheme="minorHAnsi"/>
          <w:sz w:val="28"/>
          <w:szCs w:val="28"/>
        </w:rPr>
        <w:t xml:space="preserve"> </w:t>
      </w:r>
      <w:r w:rsidR="00685AD7" w:rsidRPr="006E5486">
        <w:rPr>
          <w:rFonts w:asciiTheme="minorHAnsi" w:hAnsiTheme="minorHAnsi"/>
          <w:sz w:val="28"/>
          <w:szCs w:val="28"/>
        </w:rPr>
        <w:t>ricordando la</w:t>
      </w:r>
      <w:r w:rsidRPr="006E5486">
        <w:rPr>
          <w:rFonts w:asciiTheme="minorHAnsi" w:hAnsiTheme="minorHAnsi"/>
          <w:sz w:val="28"/>
          <w:szCs w:val="28"/>
        </w:rPr>
        <w:t xml:space="preserve"> descrizione che</w:t>
      </w:r>
      <w:r w:rsidRPr="006E5486">
        <w:rPr>
          <w:rStyle w:val="Strong"/>
          <w:rFonts w:asciiTheme="minorHAnsi" w:hAnsiTheme="minorHAnsi"/>
          <w:sz w:val="28"/>
          <w:szCs w:val="28"/>
        </w:rPr>
        <w:t> Manzoni</w:t>
      </w:r>
      <w:r w:rsidRPr="006E5486">
        <w:rPr>
          <w:rFonts w:asciiTheme="minorHAnsi" w:hAnsiTheme="minorHAnsi"/>
          <w:sz w:val="28"/>
          <w:szCs w:val="28"/>
        </w:rPr>
        <w:t> ne fa ne</w:t>
      </w:r>
      <w:r w:rsidRPr="006E5486">
        <w:rPr>
          <w:rStyle w:val="Emphasis"/>
          <w:rFonts w:asciiTheme="minorHAnsi" w:hAnsiTheme="minorHAnsi"/>
          <w:sz w:val="28"/>
          <w:szCs w:val="28"/>
        </w:rPr>
        <w:t> I promessi sposi</w:t>
      </w:r>
      <w:r w:rsidR="008E5204" w:rsidRPr="006E5486">
        <w:rPr>
          <w:rFonts w:asciiTheme="minorHAnsi" w:hAnsiTheme="minorHAnsi"/>
          <w:sz w:val="28"/>
          <w:szCs w:val="28"/>
        </w:rPr>
        <w:t xml:space="preserve">, </w:t>
      </w:r>
      <w:r w:rsidRPr="006E5486">
        <w:rPr>
          <w:rFonts w:asciiTheme="minorHAnsi" w:hAnsiTheme="minorHAnsi"/>
          <w:sz w:val="28"/>
          <w:szCs w:val="28"/>
        </w:rPr>
        <w:t xml:space="preserve">servendosi di </w:t>
      </w:r>
      <w:r w:rsidRPr="009B5291">
        <w:rPr>
          <w:rFonts w:asciiTheme="minorHAnsi" w:hAnsiTheme="minorHAnsi"/>
          <w:b/>
          <w:sz w:val="28"/>
          <w:szCs w:val="28"/>
        </w:rPr>
        <w:t>archivi e documenti</w:t>
      </w:r>
      <w:r w:rsidRPr="006E5486">
        <w:rPr>
          <w:rFonts w:asciiTheme="minorHAnsi" w:hAnsiTheme="minorHAnsi"/>
          <w:sz w:val="28"/>
          <w:szCs w:val="28"/>
        </w:rPr>
        <w:t xml:space="preserve"> </w:t>
      </w:r>
      <w:r w:rsidR="00E605D3" w:rsidRPr="006E5486">
        <w:rPr>
          <w:rFonts w:asciiTheme="minorHAnsi" w:hAnsiTheme="minorHAnsi"/>
          <w:sz w:val="28"/>
          <w:szCs w:val="28"/>
        </w:rPr>
        <w:t>del tempo</w:t>
      </w:r>
      <w:r w:rsidR="008E5204" w:rsidRPr="006E5486">
        <w:rPr>
          <w:rFonts w:asciiTheme="minorHAnsi" w:hAnsiTheme="minorHAnsi"/>
          <w:sz w:val="28"/>
          <w:szCs w:val="28"/>
        </w:rPr>
        <w:t>.</w:t>
      </w:r>
    </w:p>
    <w:p w14:paraId="2E635737" w14:textId="1A9895A9" w:rsidR="00290124" w:rsidRPr="008C076F" w:rsidRDefault="002A0453" w:rsidP="00924961">
      <w:pPr>
        <w:jc w:val="both"/>
        <w:rPr>
          <w:rFonts w:asciiTheme="minorHAnsi" w:hAnsiTheme="minorHAnsi"/>
          <w:i/>
          <w:iCs/>
          <w:sz w:val="28"/>
          <w:szCs w:val="28"/>
        </w:rPr>
      </w:pPr>
      <w:r w:rsidRPr="006E5486">
        <w:rPr>
          <w:rFonts w:asciiTheme="minorHAnsi" w:hAnsiTheme="minorHAnsi"/>
          <w:sz w:val="28"/>
          <w:szCs w:val="28"/>
        </w:rPr>
        <w:t>E</w:t>
      </w:r>
      <w:r w:rsidR="00E605D3" w:rsidRPr="006E5486">
        <w:rPr>
          <w:rFonts w:asciiTheme="minorHAnsi" w:hAnsiTheme="minorHAnsi"/>
          <w:sz w:val="28"/>
          <w:szCs w:val="28"/>
        </w:rPr>
        <w:t xml:space="preserve"> la peste</w:t>
      </w:r>
      <w:r w:rsidRPr="006E5486">
        <w:rPr>
          <w:rFonts w:asciiTheme="minorHAnsi" w:hAnsiTheme="minorHAnsi"/>
          <w:sz w:val="28"/>
          <w:szCs w:val="28"/>
        </w:rPr>
        <w:t xml:space="preserve"> tra i luoghi di confinamento</w:t>
      </w:r>
      <w:r w:rsidR="000B26A2" w:rsidRPr="006E5486">
        <w:rPr>
          <w:rFonts w:asciiTheme="minorHAnsi" w:hAnsiTheme="minorHAnsi"/>
          <w:sz w:val="28"/>
          <w:szCs w:val="28"/>
        </w:rPr>
        <w:t xml:space="preserve"> e di isolamento</w:t>
      </w:r>
      <w:r w:rsidRPr="006E5486">
        <w:rPr>
          <w:rFonts w:asciiTheme="minorHAnsi" w:hAnsiTheme="minorHAnsi"/>
          <w:sz w:val="28"/>
          <w:szCs w:val="28"/>
        </w:rPr>
        <w:t xml:space="preserve">, </w:t>
      </w:r>
      <w:r w:rsidR="00103798">
        <w:rPr>
          <w:rFonts w:asciiTheme="minorHAnsi" w:hAnsiTheme="minorHAnsi" w:cs="Times"/>
          <w:color w:val="000000"/>
          <w:sz w:val="28"/>
          <w:szCs w:val="28"/>
          <w:lang w:eastAsia="en-US"/>
        </w:rPr>
        <w:t>fa costruire</w:t>
      </w:r>
      <w:r w:rsidR="00E605D3" w:rsidRPr="006E5486">
        <w:rPr>
          <w:rFonts w:asciiTheme="minorHAnsi" w:hAnsiTheme="minorHAnsi" w:cs="Times"/>
          <w:color w:val="000000"/>
          <w:sz w:val="28"/>
          <w:szCs w:val="28"/>
          <w:lang w:eastAsia="en-US"/>
        </w:rPr>
        <w:t xml:space="preserve"> </w:t>
      </w:r>
      <w:r w:rsidRPr="006E5486">
        <w:rPr>
          <w:rFonts w:asciiTheme="minorHAnsi" w:hAnsiTheme="minorHAnsi" w:cs="Times"/>
          <w:color w:val="000000"/>
          <w:sz w:val="28"/>
          <w:szCs w:val="28"/>
          <w:lang w:eastAsia="en-US"/>
        </w:rPr>
        <w:t>i Lazzaretti</w:t>
      </w:r>
      <w:r w:rsidR="006E61C7" w:rsidRPr="006E5486">
        <w:rPr>
          <w:rFonts w:asciiTheme="minorHAnsi" w:hAnsiTheme="minorHAnsi" w:cs="Times"/>
          <w:color w:val="000000"/>
          <w:sz w:val="28"/>
          <w:szCs w:val="28"/>
          <w:lang w:eastAsia="en-US"/>
        </w:rPr>
        <w:t xml:space="preserve">, </w:t>
      </w:r>
      <w:r w:rsidR="00792809" w:rsidRPr="006E5486">
        <w:rPr>
          <w:rFonts w:asciiTheme="minorHAnsi" w:hAnsiTheme="minorHAnsi" w:cs="Times"/>
          <w:color w:val="000000"/>
          <w:sz w:val="28"/>
          <w:szCs w:val="28"/>
          <w:lang w:eastAsia="en-US"/>
        </w:rPr>
        <w:t xml:space="preserve">alcuni </w:t>
      </w:r>
      <w:r w:rsidR="006E61C7" w:rsidRPr="002979F1">
        <w:rPr>
          <w:rFonts w:asciiTheme="minorHAnsi" w:hAnsiTheme="minorHAnsi" w:cs="Times"/>
          <w:color w:val="000000"/>
          <w:sz w:val="28"/>
          <w:szCs w:val="28"/>
          <w:lang w:eastAsia="en-US"/>
        </w:rPr>
        <w:t>architettonicamente molto belli</w:t>
      </w:r>
      <w:r w:rsidR="006E61C7" w:rsidRPr="006E5486">
        <w:rPr>
          <w:rFonts w:asciiTheme="minorHAnsi" w:hAnsiTheme="minorHAnsi" w:cs="Times"/>
          <w:color w:val="000000"/>
          <w:sz w:val="28"/>
          <w:szCs w:val="28"/>
          <w:lang w:eastAsia="en-US"/>
        </w:rPr>
        <w:t xml:space="preserve">. </w:t>
      </w:r>
      <w:r w:rsidR="009101F6" w:rsidRPr="006E5486">
        <w:rPr>
          <w:rFonts w:asciiTheme="minorHAnsi" w:hAnsiTheme="minorHAnsi" w:cs="Times"/>
          <w:color w:val="000000"/>
          <w:sz w:val="28"/>
          <w:szCs w:val="28"/>
          <w:lang w:eastAsia="en-US"/>
        </w:rPr>
        <w:t xml:space="preserve"> </w:t>
      </w:r>
      <w:r w:rsidR="000B26A2" w:rsidRPr="006E5486">
        <w:rPr>
          <w:rFonts w:asciiTheme="minorHAnsi" w:hAnsiTheme="minorHAnsi" w:cs="Times"/>
          <w:color w:val="000000"/>
          <w:sz w:val="28"/>
          <w:szCs w:val="28"/>
          <w:lang w:eastAsia="en-US"/>
        </w:rPr>
        <w:t>Quasi tutte le Capitali d’Italia ne ha</w:t>
      </w:r>
      <w:r w:rsidR="006E61C7" w:rsidRPr="006E5486">
        <w:rPr>
          <w:rFonts w:asciiTheme="minorHAnsi" w:hAnsiTheme="minorHAnsi" w:cs="Times"/>
          <w:color w:val="000000"/>
          <w:sz w:val="28"/>
          <w:szCs w:val="28"/>
          <w:lang w:eastAsia="en-US"/>
        </w:rPr>
        <w:t>nno</w:t>
      </w:r>
      <w:r w:rsidR="000B26A2" w:rsidRPr="006E5486">
        <w:rPr>
          <w:rFonts w:asciiTheme="minorHAnsi" w:hAnsiTheme="minorHAnsi" w:cs="Times"/>
          <w:color w:val="000000"/>
          <w:sz w:val="28"/>
          <w:szCs w:val="28"/>
          <w:lang w:eastAsia="en-US"/>
        </w:rPr>
        <w:t xml:space="preserve"> uno</w:t>
      </w:r>
      <w:r w:rsidR="006E61C7" w:rsidRPr="006E5486">
        <w:rPr>
          <w:rFonts w:asciiTheme="minorHAnsi" w:hAnsiTheme="minorHAnsi" w:cs="Times"/>
          <w:color w:val="000000"/>
          <w:sz w:val="28"/>
          <w:szCs w:val="28"/>
          <w:lang w:eastAsia="en-US"/>
        </w:rPr>
        <w:t>.</w:t>
      </w:r>
      <w:r w:rsidR="000B26A2" w:rsidRPr="006E5486">
        <w:rPr>
          <w:rFonts w:asciiTheme="minorHAnsi" w:hAnsiTheme="minorHAnsi" w:cs="Times"/>
          <w:color w:val="000000"/>
          <w:sz w:val="28"/>
          <w:szCs w:val="28"/>
          <w:lang w:eastAsia="en-US"/>
        </w:rPr>
        <w:t xml:space="preserve"> </w:t>
      </w:r>
      <w:r w:rsidR="006E61C7" w:rsidRPr="006E5486">
        <w:rPr>
          <w:rFonts w:asciiTheme="minorHAnsi" w:hAnsiTheme="minorHAnsi" w:cs="Times"/>
          <w:color w:val="000000"/>
          <w:sz w:val="28"/>
          <w:szCs w:val="28"/>
          <w:lang w:eastAsia="en-US"/>
        </w:rPr>
        <w:t>L</w:t>
      </w:r>
      <w:r w:rsidR="000B26A2" w:rsidRPr="006E5486">
        <w:rPr>
          <w:rFonts w:asciiTheme="minorHAnsi" w:hAnsiTheme="minorHAnsi" w:cs="Times"/>
          <w:color w:val="000000"/>
          <w:sz w:val="28"/>
          <w:szCs w:val="28"/>
          <w:lang w:eastAsia="en-US"/>
        </w:rPr>
        <w:t>e città situate lungo la via Emilia hanno un paese o un quartiere cittadino di nome san Lazzaro</w:t>
      </w:r>
      <w:r w:rsidR="00A07A31" w:rsidRPr="006E5486">
        <w:rPr>
          <w:rFonts w:asciiTheme="minorHAnsi" w:hAnsiTheme="minorHAnsi" w:cs="Times"/>
          <w:color w:val="000000"/>
          <w:sz w:val="28"/>
          <w:szCs w:val="28"/>
          <w:lang w:eastAsia="en-US"/>
        </w:rPr>
        <w:t>.</w:t>
      </w:r>
      <w:r w:rsidR="00C9480D" w:rsidRPr="006E5486">
        <w:rPr>
          <w:rFonts w:asciiTheme="minorHAnsi" w:hAnsiTheme="minorHAnsi" w:cs="Times"/>
          <w:color w:val="000000"/>
          <w:sz w:val="28"/>
          <w:szCs w:val="28"/>
          <w:lang w:eastAsia="en-US"/>
        </w:rPr>
        <w:t xml:space="preserve"> E poi ci sono i santi e i re taumaturghi, come ci dicono gli storici degli </w:t>
      </w:r>
      <w:r w:rsidR="00062482">
        <w:rPr>
          <w:rFonts w:asciiTheme="minorHAnsi" w:hAnsiTheme="minorHAnsi" w:cs="Times"/>
          <w:color w:val="000000"/>
          <w:sz w:val="28"/>
          <w:szCs w:val="28"/>
          <w:lang w:eastAsia="en-US"/>
        </w:rPr>
        <w:t>A</w:t>
      </w:r>
      <w:r w:rsidR="00C9480D" w:rsidRPr="006E5486">
        <w:rPr>
          <w:rFonts w:asciiTheme="minorHAnsi" w:hAnsiTheme="minorHAnsi" w:cs="Times"/>
          <w:color w:val="000000"/>
          <w:sz w:val="28"/>
          <w:szCs w:val="28"/>
          <w:lang w:eastAsia="en-US"/>
        </w:rPr>
        <w:t>nnali</w:t>
      </w:r>
      <w:r w:rsidR="004F0FDA" w:rsidRPr="006E5486">
        <w:rPr>
          <w:rFonts w:asciiTheme="minorHAnsi" w:hAnsiTheme="minorHAnsi" w:cs="Times"/>
          <w:color w:val="000000"/>
          <w:sz w:val="28"/>
          <w:szCs w:val="28"/>
          <w:lang w:eastAsia="en-US"/>
        </w:rPr>
        <w:t xml:space="preserve"> che proteggono dal contagio</w:t>
      </w:r>
      <w:r w:rsidR="00C9480D" w:rsidRPr="006E5486">
        <w:rPr>
          <w:rFonts w:asciiTheme="minorHAnsi" w:hAnsiTheme="minorHAnsi" w:cs="Times"/>
          <w:color w:val="000000"/>
          <w:sz w:val="28"/>
          <w:szCs w:val="28"/>
          <w:lang w:eastAsia="en-US"/>
        </w:rPr>
        <w:t xml:space="preserve">. </w:t>
      </w:r>
      <w:r w:rsidR="00290124" w:rsidRPr="006E5486">
        <w:rPr>
          <w:rFonts w:asciiTheme="minorHAnsi" w:eastAsia="Times New Roman" w:hAnsiTheme="minorHAnsi"/>
          <w:b/>
          <w:bCs/>
          <w:color w:val="202122"/>
          <w:sz w:val="28"/>
          <w:szCs w:val="28"/>
          <w:shd w:val="clear" w:color="auto" w:fill="FFFFFF"/>
        </w:rPr>
        <w:t>Rocco di Montpellier</w:t>
      </w:r>
      <w:r w:rsidR="00C9480D" w:rsidRPr="006E5486">
        <w:rPr>
          <w:rFonts w:asciiTheme="minorHAnsi" w:eastAsia="Times New Roman" w:hAnsiTheme="minorHAnsi"/>
          <w:b/>
          <w:bCs/>
          <w:color w:val="202122"/>
          <w:sz w:val="28"/>
          <w:szCs w:val="28"/>
          <w:shd w:val="clear" w:color="auto" w:fill="FFFFFF"/>
        </w:rPr>
        <w:t xml:space="preserve"> per primo, </w:t>
      </w:r>
      <w:r w:rsidR="00290124" w:rsidRPr="006E5486">
        <w:rPr>
          <w:rFonts w:asciiTheme="minorHAnsi" w:eastAsia="Times New Roman" w:hAnsiTheme="minorHAnsi"/>
          <w:color w:val="202122"/>
          <w:sz w:val="28"/>
          <w:szCs w:val="28"/>
          <w:shd w:val="clear" w:color="auto" w:fill="FFFFFF"/>
        </w:rPr>
        <w:t>noto come </w:t>
      </w:r>
      <w:r w:rsidR="00290124" w:rsidRPr="006E5486">
        <w:rPr>
          <w:rFonts w:asciiTheme="minorHAnsi" w:eastAsia="Times New Roman" w:hAnsiTheme="minorHAnsi"/>
          <w:b/>
          <w:bCs/>
          <w:color w:val="202122"/>
          <w:sz w:val="28"/>
          <w:szCs w:val="28"/>
          <w:shd w:val="clear" w:color="auto" w:fill="FFFFFF"/>
        </w:rPr>
        <w:t>san Rocco</w:t>
      </w:r>
      <w:r w:rsidR="00C9480D" w:rsidRPr="006E5486">
        <w:rPr>
          <w:rFonts w:asciiTheme="minorHAnsi" w:eastAsia="Times New Roman" w:hAnsiTheme="minorHAnsi"/>
          <w:b/>
          <w:bCs/>
          <w:color w:val="202122"/>
          <w:sz w:val="28"/>
          <w:szCs w:val="28"/>
          <w:shd w:val="clear" w:color="auto" w:fill="FFFFFF"/>
        </w:rPr>
        <w:t xml:space="preserve"> </w:t>
      </w:r>
      <w:r w:rsidR="00C9480D" w:rsidRPr="006E5486">
        <w:rPr>
          <w:rFonts w:asciiTheme="minorHAnsi" w:eastAsia="Times New Roman" w:hAnsiTheme="minorHAnsi"/>
          <w:color w:val="202122"/>
          <w:sz w:val="28"/>
          <w:szCs w:val="28"/>
          <w:shd w:val="clear" w:color="auto" w:fill="FFFFFF"/>
        </w:rPr>
        <w:t xml:space="preserve">è il più invocato e ancora </w:t>
      </w:r>
      <w:r w:rsidR="004F0FDA" w:rsidRPr="006E5486">
        <w:rPr>
          <w:rFonts w:asciiTheme="minorHAnsi" w:eastAsia="Times New Roman" w:hAnsiTheme="minorHAnsi"/>
          <w:color w:val="202122"/>
          <w:sz w:val="28"/>
          <w:szCs w:val="28"/>
          <w:shd w:val="clear" w:color="auto" w:fill="FFFFFF"/>
        </w:rPr>
        <w:t xml:space="preserve">oggi </w:t>
      </w:r>
      <w:r w:rsidR="00C9480D" w:rsidRPr="006E5486">
        <w:rPr>
          <w:rFonts w:asciiTheme="minorHAnsi" w:eastAsia="Times New Roman" w:hAnsiTheme="minorHAnsi"/>
          <w:color w:val="202122"/>
          <w:sz w:val="28"/>
          <w:szCs w:val="28"/>
          <w:shd w:val="clear" w:color="auto" w:fill="FFFFFF"/>
        </w:rPr>
        <w:t xml:space="preserve">molto popolare. </w:t>
      </w:r>
      <w:r w:rsidR="00290124" w:rsidRPr="006E5486">
        <w:rPr>
          <w:rFonts w:asciiTheme="minorHAnsi" w:eastAsia="Times New Roman" w:hAnsiTheme="minorHAnsi"/>
          <w:color w:val="202122"/>
          <w:sz w:val="28"/>
          <w:szCs w:val="28"/>
          <w:shd w:val="clear" w:color="auto" w:fill="FFFFFF"/>
        </w:rPr>
        <w:t>Il suo patronato si è progressivamente esteso al mondo contadino, agli animali, alle grandi catastrofi come i terremoti</w:t>
      </w:r>
      <w:r w:rsidR="009B5291">
        <w:rPr>
          <w:rFonts w:asciiTheme="minorHAnsi" w:eastAsia="Times New Roman" w:hAnsiTheme="minorHAnsi"/>
          <w:color w:val="202122"/>
          <w:sz w:val="28"/>
          <w:szCs w:val="28"/>
          <w:shd w:val="clear" w:color="auto" w:fill="FFFFFF"/>
        </w:rPr>
        <w:t>;</w:t>
      </w:r>
      <w:r w:rsidR="00290124" w:rsidRPr="006E5486">
        <w:rPr>
          <w:rFonts w:asciiTheme="minorHAnsi" w:eastAsia="Times New Roman" w:hAnsiTheme="minorHAnsi"/>
          <w:color w:val="202122"/>
          <w:sz w:val="28"/>
          <w:szCs w:val="28"/>
          <w:shd w:val="clear" w:color="auto" w:fill="FFFFFF"/>
        </w:rPr>
        <w:t xml:space="preserve"> in senso più moderno, è un grande esempio di solidarietà umana e di carità cristiana, nel segno del volontariato. </w:t>
      </w:r>
    </w:p>
    <w:p w14:paraId="0F4F1825" w14:textId="77777777" w:rsidR="009921D1" w:rsidRPr="006E5486" w:rsidRDefault="009921D1" w:rsidP="00924961">
      <w:pPr>
        <w:jc w:val="both"/>
        <w:rPr>
          <w:rFonts w:asciiTheme="minorHAnsi" w:hAnsiTheme="minorHAnsi" w:cs="Times"/>
          <w:color w:val="000000"/>
          <w:sz w:val="28"/>
          <w:szCs w:val="28"/>
        </w:rPr>
      </w:pPr>
    </w:p>
    <w:p w14:paraId="6987747F" w14:textId="77777777" w:rsidR="00AC415A" w:rsidRDefault="004F0FDA" w:rsidP="00924961">
      <w:pPr>
        <w:widowControl w:val="0"/>
        <w:autoSpaceDE w:val="0"/>
        <w:autoSpaceDN w:val="0"/>
        <w:adjustRightInd w:val="0"/>
        <w:jc w:val="both"/>
        <w:rPr>
          <w:rFonts w:asciiTheme="minorHAnsi" w:hAnsiTheme="minorHAnsi" w:cs="Times"/>
          <w:color w:val="000000"/>
          <w:sz w:val="28"/>
          <w:szCs w:val="28"/>
        </w:rPr>
      </w:pPr>
      <w:r w:rsidRPr="006E5486">
        <w:rPr>
          <w:rFonts w:asciiTheme="minorHAnsi" w:hAnsiTheme="minorHAnsi" w:cs="Times"/>
          <w:color w:val="000000"/>
          <w:sz w:val="28"/>
          <w:szCs w:val="28"/>
        </w:rPr>
        <w:t xml:space="preserve">Ma </w:t>
      </w:r>
      <w:r w:rsidRPr="006E5486">
        <w:rPr>
          <w:rFonts w:asciiTheme="minorHAnsi" w:hAnsiTheme="minorHAnsi"/>
          <w:color w:val="202122"/>
          <w:sz w:val="28"/>
          <w:szCs w:val="28"/>
        </w:rPr>
        <w:t>l</w:t>
      </w:r>
      <w:r w:rsidR="001B4CCA" w:rsidRPr="006E5486">
        <w:rPr>
          <w:rFonts w:asciiTheme="minorHAnsi" w:hAnsiTheme="minorHAnsi"/>
          <w:color w:val="202122"/>
          <w:sz w:val="28"/>
          <w:szCs w:val="28"/>
        </w:rPr>
        <w:t xml:space="preserve">a più famosa e letale pandemia fu la cosiddetta </w:t>
      </w:r>
      <w:r w:rsidR="000E46D8" w:rsidRPr="006E5486">
        <w:rPr>
          <w:rFonts w:asciiTheme="minorHAnsi" w:hAnsiTheme="minorHAnsi"/>
          <w:color w:val="202122"/>
          <w:sz w:val="28"/>
          <w:szCs w:val="28"/>
        </w:rPr>
        <w:t xml:space="preserve">Influenza spagnola </w:t>
      </w:r>
      <w:r w:rsidR="0080094F" w:rsidRPr="006E5486">
        <w:rPr>
          <w:rFonts w:asciiTheme="minorHAnsi" w:hAnsiTheme="minorHAnsi"/>
          <w:color w:val="202122"/>
          <w:sz w:val="28"/>
          <w:szCs w:val="28"/>
        </w:rPr>
        <w:t xml:space="preserve">del </w:t>
      </w:r>
      <w:r w:rsidR="00D92FFD" w:rsidRPr="006E5486">
        <w:rPr>
          <w:rFonts w:asciiTheme="minorHAnsi" w:hAnsiTheme="minorHAnsi"/>
          <w:color w:val="202122"/>
          <w:sz w:val="28"/>
          <w:szCs w:val="28"/>
        </w:rPr>
        <w:t xml:space="preserve">secolo </w:t>
      </w:r>
      <w:r w:rsidR="00D92FFD" w:rsidRPr="006E5486">
        <w:rPr>
          <w:rFonts w:asciiTheme="minorHAnsi" w:hAnsiTheme="minorHAnsi"/>
          <w:color w:val="202122"/>
          <w:sz w:val="28"/>
          <w:szCs w:val="28"/>
        </w:rPr>
        <w:lastRenderedPageBreak/>
        <w:t>scorso (</w:t>
      </w:r>
      <w:r w:rsidR="000E46D8" w:rsidRPr="006E5486">
        <w:rPr>
          <w:rFonts w:asciiTheme="minorHAnsi" w:hAnsiTheme="minorHAnsi"/>
          <w:color w:val="202122"/>
          <w:sz w:val="28"/>
          <w:szCs w:val="28"/>
        </w:rPr>
        <w:t>1918-1920)</w:t>
      </w:r>
      <w:r w:rsidR="00D92FFD" w:rsidRPr="006E5486">
        <w:rPr>
          <w:rFonts w:asciiTheme="minorHAnsi" w:hAnsiTheme="minorHAnsi"/>
          <w:color w:val="202122"/>
          <w:sz w:val="28"/>
          <w:szCs w:val="28"/>
        </w:rPr>
        <w:t>. La peggiore della storia per numero di contagiati e di morti che s</w:t>
      </w:r>
      <w:r w:rsidR="00D92FFD" w:rsidRPr="006E5486">
        <w:rPr>
          <w:rFonts w:asciiTheme="minorHAnsi" w:hAnsiTheme="minorHAnsi" w:cs="Times"/>
          <w:color w:val="000000"/>
          <w:sz w:val="28"/>
          <w:szCs w:val="28"/>
        </w:rPr>
        <w:t>uperano i 50 milioni per lo più tra i 15 e i 45 anni. U</w:t>
      </w:r>
      <w:r w:rsidRPr="006E5486">
        <w:rPr>
          <w:rFonts w:asciiTheme="minorHAnsi" w:hAnsiTheme="minorHAnsi" w:cs="Times"/>
          <w:color w:val="000000"/>
          <w:sz w:val="28"/>
          <w:szCs w:val="28"/>
        </w:rPr>
        <w:t xml:space="preserve">na generazione nata </w:t>
      </w:r>
      <w:r w:rsidR="00307DA4" w:rsidRPr="006E5486">
        <w:rPr>
          <w:rFonts w:asciiTheme="minorHAnsi" w:hAnsiTheme="minorHAnsi" w:cs="Times"/>
          <w:color w:val="000000"/>
          <w:sz w:val="28"/>
          <w:szCs w:val="28"/>
        </w:rPr>
        <w:t>a cavallo dei due secoli, 800 e 900</w:t>
      </w:r>
      <w:r w:rsidRPr="006E5486">
        <w:rPr>
          <w:rFonts w:asciiTheme="minorHAnsi" w:hAnsiTheme="minorHAnsi" w:cs="Times"/>
          <w:color w:val="000000"/>
          <w:sz w:val="28"/>
          <w:szCs w:val="28"/>
        </w:rPr>
        <w:t xml:space="preserve"> fu </w:t>
      </w:r>
      <w:r w:rsidR="00D92FFD" w:rsidRPr="006E5486">
        <w:rPr>
          <w:rFonts w:asciiTheme="minorHAnsi" w:hAnsiTheme="minorHAnsi" w:cs="Times"/>
          <w:color w:val="000000"/>
          <w:sz w:val="28"/>
          <w:szCs w:val="28"/>
        </w:rPr>
        <w:t xml:space="preserve">distrutta. </w:t>
      </w:r>
    </w:p>
    <w:p w14:paraId="1F2174D3" w14:textId="77777777" w:rsidR="00AC415A" w:rsidRDefault="00D92FFD" w:rsidP="00924961">
      <w:pPr>
        <w:widowControl w:val="0"/>
        <w:autoSpaceDE w:val="0"/>
        <w:autoSpaceDN w:val="0"/>
        <w:adjustRightInd w:val="0"/>
        <w:jc w:val="both"/>
        <w:rPr>
          <w:rFonts w:asciiTheme="minorHAnsi" w:hAnsiTheme="minorHAnsi" w:cs="Times"/>
          <w:color w:val="000000"/>
          <w:sz w:val="28"/>
          <w:szCs w:val="28"/>
        </w:rPr>
      </w:pPr>
      <w:r w:rsidRPr="006E5486">
        <w:rPr>
          <w:rFonts w:asciiTheme="minorHAnsi" w:hAnsiTheme="minorHAnsi" w:cs="Times"/>
          <w:color w:val="000000"/>
          <w:sz w:val="28"/>
          <w:szCs w:val="28"/>
        </w:rPr>
        <w:t xml:space="preserve">La causa fu virale non batterica, ma si capì </w:t>
      </w:r>
      <w:r w:rsidR="00856B85" w:rsidRPr="006E5486">
        <w:rPr>
          <w:rFonts w:asciiTheme="minorHAnsi" w:hAnsiTheme="minorHAnsi" w:cs="Times"/>
          <w:color w:val="000000"/>
          <w:sz w:val="28"/>
          <w:szCs w:val="28"/>
        </w:rPr>
        <w:t xml:space="preserve">solo </w:t>
      </w:r>
      <w:r w:rsidRPr="006E5486">
        <w:rPr>
          <w:rFonts w:asciiTheme="minorHAnsi" w:hAnsiTheme="minorHAnsi" w:cs="Times"/>
          <w:color w:val="000000"/>
          <w:sz w:val="28"/>
          <w:szCs w:val="28"/>
        </w:rPr>
        <w:t xml:space="preserve">nel 1933. </w:t>
      </w:r>
    </w:p>
    <w:p w14:paraId="468C47B1" w14:textId="41E04084" w:rsidR="00AD3D1D" w:rsidRPr="00AE3491" w:rsidRDefault="00F02F1A" w:rsidP="00924961">
      <w:pPr>
        <w:widowControl w:val="0"/>
        <w:autoSpaceDE w:val="0"/>
        <w:autoSpaceDN w:val="0"/>
        <w:adjustRightInd w:val="0"/>
        <w:jc w:val="both"/>
        <w:rPr>
          <w:rFonts w:asciiTheme="minorHAnsi" w:hAnsiTheme="minorHAnsi"/>
          <w:color w:val="3E3E3E"/>
          <w:sz w:val="28"/>
          <w:szCs w:val="28"/>
        </w:rPr>
      </w:pPr>
      <w:r w:rsidRPr="006E5486">
        <w:rPr>
          <w:rFonts w:asciiTheme="minorHAnsi" w:hAnsiTheme="minorHAnsi"/>
          <w:b/>
          <w:color w:val="3E3E3E"/>
          <w:sz w:val="28"/>
          <w:szCs w:val="28"/>
        </w:rPr>
        <w:t>Nel marzo 1918, </w:t>
      </w:r>
      <w:r w:rsidRPr="006E5486">
        <w:rPr>
          <w:rStyle w:val="Strong"/>
          <w:rFonts w:asciiTheme="minorHAnsi" w:hAnsiTheme="minorHAnsi"/>
          <w:b w:val="0"/>
          <w:color w:val="3E3E3E"/>
          <w:sz w:val="28"/>
          <w:szCs w:val="28"/>
        </w:rPr>
        <w:t>durante gli ultimi mesi della Prima Guerra Mondiale, fu registrato il primo caso</w:t>
      </w:r>
      <w:r w:rsidRPr="006E5486">
        <w:rPr>
          <w:rFonts w:asciiTheme="minorHAnsi" w:hAnsiTheme="minorHAnsi"/>
          <w:color w:val="3E3E3E"/>
          <w:sz w:val="28"/>
          <w:szCs w:val="28"/>
        </w:rPr>
        <w:t xml:space="preserve"> in un ospedale </w:t>
      </w:r>
      <w:r w:rsidR="00103798">
        <w:rPr>
          <w:rFonts w:asciiTheme="minorHAnsi" w:hAnsiTheme="minorHAnsi"/>
          <w:color w:val="3E3E3E"/>
          <w:sz w:val="28"/>
          <w:szCs w:val="28"/>
        </w:rPr>
        <w:t>americano</w:t>
      </w:r>
      <w:r w:rsidRPr="006E5486">
        <w:rPr>
          <w:rFonts w:asciiTheme="minorHAnsi" w:hAnsiTheme="minorHAnsi"/>
          <w:color w:val="3E3E3E"/>
          <w:sz w:val="28"/>
          <w:szCs w:val="28"/>
        </w:rPr>
        <w:t xml:space="preserve">. </w:t>
      </w:r>
      <w:r w:rsidR="00856B85" w:rsidRPr="006E5486">
        <w:rPr>
          <w:rFonts w:asciiTheme="minorHAnsi" w:hAnsiTheme="minorHAnsi" w:cs="Times"/>
          <w:color w:val="000000"/>
          <w:sz w:val="28"/>
          <w:szCs w:val="28"/>
        </w:rPr>
        <w:t>Venne chiamata “</w:t>
      </w:r>
      <w:r w:rsidR="00103798">
        <w:rPr>
          <w:rFonts w:asciiTheme="minorHAnsi" w:hAnsiTheme="minorHAnsi" w:cs="Times"/>
          <w:color w:val="000000"/>
          <w:sz w:val="28"/>
          <w:szCs w:val="28"/>
        </w:rPr>
        <w:t>s</w:t>
      </w:r>
      <w:r w:rsidR="00856B85" w:rsidRPr="006E5486">
        <w:rPr>
          <w:rFonts w:asciiTheme="minorHAnsi" w:hAnsiTheme="minorHAnsi" w:cs="Times"/>
          <w:color w:val="000000"/>
          <w:sz w:val="28"/>
          <w:szCs w:val="28"/>
        </w:rPr>
        <w:t xml:space="preserve">pagnola” </w:t>
      </w:r>
      <w:r w:rsidRPr="006E5486">
        <w:rPr>
          <w:rFonts w:asciiTheme="minorHAnsi" w:hAnsiTheme="minorHAnsi"/>
          <w:color w:val="3E3E3E"/>
          <w:sz w:val="28"/>
          <w:szCs w:val="28"/>
        </w:rPr>
        <w:t xml:space="preserve">perché la Spagna rimase neutrale nella Grande Guerra e le informazioni sulla pandemia circolavano liberamente, a differenza degli altri paesi </w:t>
      </w:r>
      <w:r w:rsidR="00E201F1" w:rsidRPr="006E5486">
        <w:rPr>
          <w:rFonts w:asciiTheme="minorHAnsi" w:hAnsiTheme="minorHAnsi"/>
          <w:color w:val="3E3E3E"/>
          <w:sz w:val="28"/>
          <w:szCs w:val="28"/>
        </w:rPr>
        <w:t>sotto cen</w:t>
      </w:r>
      <w:r w:rsidR="00307DA4" w:rsidRPr="006E5486">
        <w:rPr>
          <w:rFonts w:asciiTheme="minorHAnsi" w:hAnsiTheme="minorHAnsi"/>
          <w:color w:val="3E3E3E"/>
          <w:sz w:val="28"/>
          <w:szCs w:val="28"/>
        </w:rPr>
        <w:t>s</w:t>
      </w:r>
      <w:r w:rsidR="00E201F1" w:rsidRPr="006E5486">
        <w:rPr>
          <w:rFonts w:asciiTheme="minorHAnsi" w:hAnsiTheme="minorHAnsi"/>
          <w:color w:val="3E3E3E"/>
          <w:sz w:val="28"/>
          <w:szCs w:val="28"/>
        </w:rPr>
        <w:t>ura</w:t>
      </w:r>
      <w:r w:rsidRPr="006E5486">
        <w:rPr>
          <w:rFonts w:asciiTheme="minorHAnsi" w:hAnsiTheme="minorHAnsi"/>
          <w:color w:val="3E3E3E"/>
          <w:sz w:val="28"/>
          <w:szCs w:val="28"/>
        </w:rPr>
        <w:t xml:space="preserve">. La Spagnola </w:t>
      </w:r>
      <w:r w:rsidRPr="006E5486">
        <w:rPr>
          <w:rStyle w:val="Strong"/>
          <w:rFonts w:asciiTheme="minorHAnsi" w:hAnsiTheme="minorHAnsi"/>
          <w:b w:val="0"/>
          <w:color w:val="3E3E3E"/>
          <w:sz w:val="28"/>
          <w:szCs w:val="28"/>
        </w:rPr>
        <w:t>si diffuse in tutto il mondo contemporaneamente agli spostamenti delle truppe sui fronti europei</w:t>
      </w:r>
      <w:r w:rsidRPr="006E5486">
        <w:rPr>
          <w:rFonts w:asciiTheme="minorHAnsi" w:hAnsiTheme="minorHAnsi"/>
          <w:color w:val="3E3E3E"/>
          <w:sz w:val="28"/>
          <w:szCs w:val="28"/>
        </w:rPr>
        <w:t xml:space="preserve">. I sistemi sanitari rischiarono il collasso e le camere mortuarie non riuscivano a stare al passo con le vittime. </w:t>
      </w:r>
      <w:r w:rsidR="00A8422D" w:rsidRPr="006E5486">
        <w:rPr>
          <w:rFonts w:asciiTheme="minorHAnsi" w:hAnsiTheme="minorHAnsi"/>
          <w:color w:val="3E3E3E"/>
          <w:sz w:val="28"/>
          <w:szCs w:val="28"/>
        </w:rPr>
        <w:t>Come oggi ci furono ritardi nelle misure di contenimento.</w:t>
      </w:r>
      <w:r w:rsidR="00A8422D" w:rsidRPr="006E5486">
        <w:rPr>
          <w:rFonts w:asciiTheme="minorHAnsi" w:eastAsia="Times New Roman" w:hAnsiTheme="minorHAnsi" w:cs="Arial"/>
          <w:color w:val="000000"/>
          <w:sz w:val="28"/>
          <w:szCs w:val="28"/>
          <w:shd w:val="clear" w:color="auto" w:fill="FFFFFF"/>
        </w:rPr>
        <w:t xml:space="preserve"> Questo fece sì che le contromisure fossero fantasiose. Lo ha raccontato la storica Eugenia Tognotti in un libro di due anni fa </w:t>
      </w:r>
      <w:r w:rsidR="00A8422D" w:rsidRPr="006E5486">
        <w:rPr>
          <w:rStyle w:val="Emphasis"/>
          <w:rFonts w:asciiTheme="minorHAnsi" w:eastAsia="Times New Roman" w:hAnsiTheme="minorHAnsi" w:cs="Arial"/>
          <w:color w:val="000000"/>
          <w:sz w:val="28"/>
          <w:szCs w:val="28"/>
          <w:bdr w:val="none" w:sz="0" w:space="0" w:color="auto" w:frame="1"/>
          <w:shd w:val="clear" w:color="auto" w:fill="FFFFFF"/>
        </w:rPr>
        <w:t>(La spagnola in Italia</w:t>
      </w:r>
      <w:r w:rsidR="00A8422D" w:rsidRPr="006E5486">
        <w:rPr>
          <w:rFonts w:asciiTheme="minorHAnsi" w:eastAsia="Times New Roman" w:hAnsiTheme="minorHAnsi" w:cs="Arial"/>
          <w:color w:val="000000"/>
          <w:sz w:val="28"/>
          <w:szCs w:val="28"/>
          <w:shd w:val="clear" w:color="auto" w:fill="FFFFFF"/>
        </w:rPr>
        <w:t xml:space="preserve">, Franco Angeli editore): ci fu chi tornò a fare salassi, chi inventò intrugli da sciogliere nel caffè, chi vendeva collane d’aglio, chi proponeva zuppe di cipolla e tanto cognac. Nelle città vennero presi provvedimenti di igiene pubblica, tra i quali la chiusura dei luoghi affollati, che colpì anche messe e feste patronali. </w:t>
      </w:r>
      <w:r w:rsidR="00A8422D" w:rsidRPr="00905328">
        <w:rPr>
          <w:rFonts w:asciiTheme="minorHAnsi" w:eastAsia="Times New Roman" w:hAnsiTheme="minorHAnsi" w:cs="Arial"/>
          <w:b/>
          <w:color w:val="000000"/>
          <w:sz w:val="28"/>
          <w:szCs w:val="28"/>
          <w:shd w:val="clear" w:color="auto" w:fill="FFFFFF"/>
        </w:rPr>
        <w:t>Mussolini</w:t>
      </w:r>
      <w:r w:rsidR="00A8422D" w:rsidRPr="006E5486">
        <w:rPr>
          <w:rFonts w:asciiTheme="minorHAnsi" w:eastAsia="Times New Roman" w:hAnsiTheme="minorHAnsi" w:cs="Arial"/>
          <w:color w:val="000000"/>
          <w:sz w:val="28"/>
          <w:szCs w:val="28"/>
          <w:shd w:val="clear" w:color="auto" w:fill="FFFFFF"/>
        </w:rPr>
        <w:t xml:space="preserve"> sul </w:t>
      </w:r>
      <w:r w:rsidR="00A8422D" w:rsidRPr="00AC415A">
        <w:rPr>
          <w:rFonts w:asciiTheme="minorHAnsi" w:eastAsia="Times New Roman" w:hAnsiTheme="minorHAnsi" w:cs="Arial"/>
          <w:i/>
          <w:color w:val="000000"/>
          <w:sz w:val="28"/>
          <w:szCs w:val="28"/>
          <w:shd w:val="clear" w:color="auto" w:fill="FFFFFF"/>
        </w:rPr>
        <w:t>Popolo d’Italia</w:t>
      </w:r>
      <w:r w:rsidR="00A8422D" w:rsidRPr="006E5486">
        <w:rPr>
          <w:rFonts w:asciiTheme="minorHAnsi" w:eastAsia="Times New Roman" w:hAnsiTheme="minorHAnsi" w:cs="Arial"/>
          <w:color w:val="000000"/>
          <w:sz w:val="28"/>
          <w:szCs w:val="28"/>
          <w:shd w:val="clear" w:color="auto" w:fill="FFFFFF"/>
        </w:rPr>
        <w:t xml:space="preserve"> se la prese con la «sudicia abitudine della stretta di mano». </w:t>
      </w:r>
    </w:p>
    <w:p w14:paraId="7C3AC9B1" w14:textId="77777777" w:rsidR="008C142B" w:rsidRDefault="008C142B" w:rsidP="00924961">
      <w:pPr>
        <w:widowControl w:val="0"/>
        <w:autoSpaceDE w:val="0"/>
        <w:autoSpaceDN w:val="0"/>
        <w:adjustRightInd w:val="0"/>
        <w:jc w:val="both"/>
        <w:rPr>
          <w:rFonts w:asciiTheme="minorHAnsi" w:eastAsia="Times New Roman" w:hAnsiTheme="minorHAnsi" w:cs="Arial"/>
          <w:color w:val="000000"/>
          <w:sz w:val="28"/>
          <w:szCs w:val="28"/>
          <w:shd w:val="clear" w:color="auto" w:fill="FFFFFF"/>
        </w:rPr>
      </w:pPr>
    </w:p>
    <w:p w14:paraId="3FA0FA66" w14:textId="0EA71CE8" w:rsidR="00A8422D" w:rsidRPr="006E5486" w:rsidRDefault="00ED334B" w:rsidP="00924961">
      <w:pPr>
        <w:widowControl w:val="0"/>
        <w:autoSpaceDE w:val="0"/>
        <w:autoSpaceDN w:val="0"/>
        <w:adjustRightInd w:val="0"/>
        <w:jc w:val="both"/>
        <w:rPr>
          <w:rFonts w:asciiTheme="minorHAnsi" w:eastAsia="Times New Roman" w:hAnsiTheme="minorHAnsi" w:cs="Arial"/>
          <w:color w:val="000000"/>
          <w:sz w:val="28"/>
          <w:szCs w:val="28"/>
          <w:shd w:val="clear" w:color="auto" w:fill="FFFFFF"/>
        </w:rPr>
      </w:pPr>
      <w:r w:rsidRPr="006E5486">
        <w:rPr>
          <w:rFonts w:asciiTheme="minorHAnsi" w:eastAsia="Times New Roman" w:hAnsiTheme="minorHAnsi" w:cs="Arial"/>
          <w:color w:val="000000"/>
          <w:sz w:val="28"/>
          <w:szCs w:val="28"/>
          <w:shd w:val="clear" w:color="auto" w:fill="FFFFFF"/>
        </w:rPr>
        <w:t>L</w:t>
      </w:r>
      <w:r w:rsidR="00393E1A" w:rsidRPr="006E5486">
        <w:rPr>
          <w:rFonts w:asciiTheme="minorHAnsi" w:eastAsia="Times New Roman" w:hAnsiTheme="minorHAnsi" w:cs="Arial"/>
          <w:color w:val="000000"/>
          <w:sz w:val="28"/>
          <w:szCs w:val="28"/>
          <w:shd w:val="clear" w:color="auto" w:fill="FFFFFF"/>
        </w:rPr>
        <w:t>’Italia</w:t>
      </w:r>
      <w:r w:rsidR="00A8422D" w:rsidRPr="006E5486">
        <w:rPr>
          <w:rFonts w:asciiTheme="minorHAnsi" w:eastAsia="Times New Roman" w:hAnsiTheme="minorHAnsi" w:cs="Arial"/>
          <w:color w:val="000000"/>
          <w:sz w:val="28"/>
          <w:szCs w:val="28"/>
          <w:shd w:val="clear" w:color="auto" w:fill="FFFFFF"/>
        </w:rPr>
        <w:t xml:space="preserve"> fu duramente colpit</w:t>
      </w:r>
      <w:r w:rsidR="00393E1A" w:rsidRPr="006E5486">
        <w:rPr>
          <w:rFonts w:asciiTheme="minorHAnsi" w:eastAsia="Times New Roman" w:hAnsiTheme="minorHAnsi" w:cs="Arial"/>
          <w:color w:val="000000"/>
          <w:sz w:val="28"/>
          <w:szCs w:val="28"/>
          <w:shd w:val="clear" w:color="auto" w:fill="FFFFFF"/>
        </w:rPr>
        <w:t>a</w:t>
      </w:r>
      <w:r w:rsidR="00A8422D" w:rsidRPr="006E5486">
        <w:rPr>
          <w:rFonts w:asciiTheme="minorHAnsi" w:eastAsia="Times New Roman" w:hAnsiTheme="minorHAnsi" w:cs="Arial"/>
          <w:color w:val="000000"/>
          <w:sz w:val="28"/>
          <w:szCs w:val="28"/>
          <w:shd w:val="clear" w:color="auto" w:fill="FFFFFF"/>
        </w:rPr>
        <w:t>: le stime variano tra 375 e 650 mila morti, su circa 38 milioni di abitanti</w:t>
      </w:r>
      <w:r w:rsidRPr="006E5486">
        <w:rPr>
          <w:rFonts w:asciiTheme="minorHAnsi" w:eastAsia="Times New Roman" w:hAnsiTheme="minorHAnsi" w:cs="Arial"/>
          <w:color w:val="000000"/>
          <w:sz w:val="28"/>
          <w:szCs w:val="28"/>
          <w:shd w:val="clear" w:color="auto" w:fill="FFFFFF"/>
        </w:rPr>
        <w:t xml:space="preserve"> e</w:t>
      </w:r>
      <w:r w:rsidR="00A8422D" w:rsidRPr="006E5486">
        <w:rPr>
          <w:rFonts w:asciiTheme="minorHAnsi" w:eastAsia="Times New Roman" w:hAnsiTheme="minorHAnsi" w:cs="Arial"/>
          <w:color w:val="000000"/>
          <w:sz w:val="28"/>
          <w:szCs w:val="28"/>
          <w:shd w:val="clear" w:color="auto" w:fill="FFFFFF"/>
        </w:rPr>
        <w:t xml:space="preserve"> «non vi fu collaborazione tra la sanità militare e quella civile: si dette la precedenza alla prima, e i cittadini si trovarono senza assistenza».</w:t>
      </w:r>
    </w:p>
    <w:p w14:paraId="4256DCC5" w14:textId="77777777" w:rsidR="00AC415A" w:rsidRDefault="00AC415A" w:rsidP="00924961">
      <w:pPr>
        <w:widowControl w:val="0"/>
        <w:autoSpaceDE w:val="0"/>
        <w:autoSpaceDN w:val="0"/>
        <w:adjustRightInd w:val="0"/>
        <w:jc w:val="both"/>
        <w:rPr>
          <w:rFonts w:asciiTheme="minorHAnsi" w:hAnsiTheme="minorHAnsi" w:cs="Arial"/>
          <w:color w:val="000000"/>
          <w:sz w:val="28"/>
          <w:szCs w:val="28"/>
        </w:rPr>
      </w:pPr>
    </w:p>
    <w:p w14:paraId="7118AAA2" w14:textId="77777777" w:rsidR="006052AD" w:rsidRDefault="00DB107C" w:rsidP="00924961">
      <w:pPr>
        <w:widowControl w:val="0"/>
        <w:autoSpaceDE w:val="0"/>
        <w:autoSpaceDN w:val="0"/>
        <w:adjustRightInd w:val="0"/>
        <w:jc w:val="both"/>
        <w:rPr>
          <w:rFonts w:asciiTheme="minorHAnsi" w:hAnsiTheme="minorHAnsi" w:cs="Arial"/>
          <w:color w:val="000000"/>
          <w:sz w:val="28"/>
          <w:szCs w:val="28"/>
        </w:rPr>
      </w:pPr>
      <w:r w:rsidRPr="006E5486">
        <w:rPr>
          <w:rFonts w:asciiTheme="minorHAnsi" w:hAnsiTheme="minorHAnsi" w:cs="Arial"/>
          <w:color w:val="000000"/>
          <w:sz w:val="28"/>
          <w:szCs w:val="28"/>
        </w:rPr>
        <w:t>L</w:t>
      </w:r>
      <w:r w:rsidR="000B093D" w:rsidRPr="006E5486">
        <w:rPr>
          <w:rFonts w:asciiTheme="minorHAnsi" w:hAnsiTheme="minorHAnsi" w:cs="Arial"/>
          <w:color w:val="000000"/>
          <w:sz w:val="28"/>
          <w:szCs w:val="28"/>
        </w:rPr>
        <w:t>a “Spagnola” fu devastante e provocò un altissimo numero di morti, soprattutto fra i giovani</w:t>
      </w:r>
      <w:r w:rsidR="008C142B">
        <w:rPr>
          <w:rFonts w:asciiTheme="minorHAnsi" w:hAnsiTheme="minorHAnsi" w:cs="Arial"/>
          <w:color w:val="000000"/>
          <w:sz w:val="28"/>
          <w:szCs w:val="28"/>
        </w:rPr>
        <w:t>:</w:t>
      </w:r>
      <w:r w:rsidRPr="006E5486">
        <w:rPr>
          <w:rFonts w:asciiTheme="minorHAnsi" w:hAnsiTheme="minorHAnsi" w:cs="Arial"/>
          <w:color w:val="000000"/>
          <w:sz w:val="28"/>
          <w:szCs w:val="28"/>
        </w:rPr>
        <w:t xml:space="preserve"> </w:t>
      </w:r>
      <w:r w:rsidR="008C142B">
        <w:rPr>
          <w:rFonts w:asciiTheme="minorHAnsi" w:hAnsiTheme="minorHAnsi" w:cs="Arial"/>
          <w:color w:val="000000"/>
          <w:sz w:val="28"/>
          <w:szCs w:val="28"/>
        </w:rPr>
        <w:t>s</w:t>
      </w:r>
      <w:r w:rsidRPr="006E5486">
        <w:rPr>
          <w:rFonts w:asciiTheme="minorHAnsi" w:hAnsiTheme="minorHAnsi" w:cs="Arial"/>
          <w:color w:val="000000"/>
          <w:sz w:val="28"/>
          <w:szCs w:val="28"/>
        </w:rPr>
        <w:t xml:space="preserve">i parla di </w:t>
      </w:r>
      <w:r w:rsidR="00A6694C" w:rsidRPr="006E5486">
        <w:rPr>
          <w:rFonts w:asciiTheme="minorHAnsi" w:hAnsiTheme="minorHAnsi" w:cs="Arial"/>
          <w:color w:val="000000"/>
          <w:sz w:val="28"/>
          <w:szCs w:val="28"/>
        </w:rPr>
        <w:t xml:space="preserve">una </w:t>
      </w:r>
      <w:r w:rsidRPr="006E5486">
        <w:rPr>
          <w:rFonts w:asciiTheme="minorHAnsi" w:hAnsiTheme="minorHAnsi" w:cs="Arial"/>
          <w:color w:val="000000"/>
          <w:sz w:val="28"/>
          <w:szCs w:val="28"/>
        </w:rPr>
        <w:t xml:space="preserve">“generazione perduta”, la maggior parte nel corso di tre settimane. </w:t>
      </w:r>
      <w:r w:rsidR="008C142B">
        <w:rPr>
          <w:rFonts w:asciiTheme="minorHAnsi" w:hAnsiTheme="minorHAnsi" w:cs="Arial"/>
          <w:color w:val="000000"/>
          <w:sz w:val="28"/>
          <w:szCs w:val="28"/>
        </w:rPr>
        <w:t>E, a</w:t>
      </w:r>
      <w:r w:rsidRPr="006E5486">
        <w:rPr>
          <w:rFonts w:asciiTheme="minorHAnsi" w:hAnsiTheme="minorHAnsi" w:cs="Arial"/>
          <w:color w:val="000000"/>
          <w:sz w:val="28"/>
          <w:szCs w:val="28"/>
        </w:rPr>
        <w:t xml:space="preserve"> differenza della guerra, fu estesa nello spazio e circoscritta nel tempo. </w:t>
      </w:r>
    </w:p>
    <w:p w14:paraId="5825AE48" w14:textId="77777777" w:rsidR="006052AD" w:rsidRDefault="006052AD" w:rsidP="00924961">
      <w:pPr>
        <w:widowControl w:val="0"/>
        <w:autoSpaceDE w:val="0"/>
        <w:autoSpaceDN w:val="0"/>
        <w:adjustRightInd w:val="0"/>
        <w:jc w:val="both"/>
        <w:rPr>
          <w:rFonts w:asciiTheme="minorHAnsi" w:hAnsiTheme="minorHAnsi" w:cs="Arial"/>
          <w:color w:val="000000"/>
          <w:sz w:val="28"/>
          <w:szCs w:val="28"/>
        </w:rPr>
      </w:pPr>
    </w:p>
    <w:p w14:paraId="23009D2B" w14:textId="5A5709F4" w:rsidR="000436E8" w:rsidRDefault="00DB107C" w:rsidP="00924961">
      <w:pPr>
        <w:widowControl w:val="0"/>
        <w:autoSpaceDE w:val="0"/>
        <w:autoSpaceDN w:val="0"/>
        <w:adjustRightInd w:val="0"/>
        <w:jc w:val="both"/>
        <w:rPr>
          <w:rFonts w:asciiTheme="minorHAnsi" w:hAnsiTheme="minorHAnsi" w:cs="Arial"/>
          <w:color w:val="000000"/>
          <w:sz w:val="28"/>
          <w:szCs w:val="28"/>
        </w:rPr>
      </w:pPr>
      <w:r w:rsidRPr="006E5486">
        <w:rPr>
          <w:rFonts w:asciiTheme="minorHAnsi" w:hAnsiTheme="minorHAnsi" w:cs="Arial"/>
          <w:color w:val="000000"/>
          <w:sz w:val="28"/>
          <w:szCs w:val="28"/>
        </w:rPr>
        <w:t xml:space="preserve">La brevità della pandemia pose enormi problemi ai medici dell’epoca e all’organizzazione sanitaria, </w:t>
      </w:r>
      <w:r w:rsidRPr="00183161">
        <w:rPr>
          <w:rFonts w:asciiTheme="minorHAnsi" w:hAnsiTheme="minorHAnsi" w:cs="Arial"/>
          <w:b/>
          <w:color w:val="000000"/>
          <w:sz w:val="28"/>
          <w:szCs w:val="28"/>
        </w:rPr>
        <w:t>ma ne pone anche agli storici, a quanto sto capendo</w:t>
      </w:r>
      <w:r w:rsidRPr="006E5486">
        <w:rPr>
          <w:rFonts w:asciiTheme="minorHAnsi" w:hAnsiTheme="minorHAnsi" w:cs="Arial"/>
          <w:color w:val="000000"/>
          <w:sz w:val="28"/>
          <w:szCs w:val="28"/>
        </w:rPr>
        <w:t xml:space="preserve">. Non ne scrivono, almeno non tanto quanto ci si aspetterebbe da un evento di tale portata. Hobsbawm, per esempio, nel suo </w:t>
      </w:r>
      <w:r w:rsidRPr="006E5486">
        <w:rPr>
          <w:rFonts w:asciiTheme="minorHAnsi" w:hAnsiTheme="minorHAnsi" w:cs="Arial"/>
          <w:i/>
          <w:color w:val="000000"/>
          <w:sz w:val="28"/>
          <w:szCs w:val="28"/>
        </w:rPr>
        <w:t>Secolo breve</w:t>
      </w:r>
      <w:r w:rsidRPr="006E5486">
        <w:rPr>
          <w:rFonts w:asciiTheme="minorHAnsi" w:hAnsiTheme="minorHAnsi" w:cs="Arial"/>
          <w:color w:val="000000"/>
          <w:sz w:val="28"/>
          <w:szCs w:val="28"/>
        </w:rPr>
        <w:t xml:space="preserve"> 1914-1991 non dedica un solo rigo delle sue 710 pagine. Lascio aperta la questione.</w:t>
      </w:r>
      <w:r w:rsidR="000B093D" w:rsidRPr="006E5486">
        <w:rPr>
          <w:rFonts w:asciiTheme="minorHAnsi" w:hAnsiTheme="minorHAnsi" w:cs="Arial"/>
          <w:color w:val="000000"/>
          <w:sz w:val="28"/>
          <w:szCs w:val="28"/>
        </w:rPr>
        <w:t xml:space="preserve"> </w:t>
      </w:r>
    </w:p>
    <w:p w14:paraId="09110B38" w14:textId="45CF5713" w:rsidR="009A29EB" w:rsidRPr="006E5486" w:rsidRDefault="008D7054" w:rsidP="00924961">
      <w:pPr>
        <w:widowControl w:val="0"/>
        <w:autoSpaceDE w:val="0"/>
        <w:autoSpaceDN w:val="0"/>
        <w:adjustRightInd w:val="0"/>
        <w:jc w:val="both"/>
        <w:rPr>
          <w:rStyle w:val="Strong"/>
          <w:rFonts w:asciiTheme="minorHAnsi" w:eastAsia="Times New Roman" w:hAnsiTheme="minorHAnsi"/>
          <w:b w:val="0"/>
          <w:sz w:val="28"/>
          <w:szCs w:val="28"/>
          <w:bdr w:val="none" w:sz="0" w:space="0" w:color="auto" w:frame="1"/>
        </w:rPr>
      </w:pPr>
      <w:r w:rsidRPr="006E5486">
        <w:rPr>
          <w:rFonts w:asciiTheme="minorHAnsi" w:hAnsiTheme="minorHAnsi" w:cs="Arial"/>
          <w:color w:val="000000"/>
          <w:sz w:val="28"/>
          <w:szCs w:val="28"/>
        </w:rPr>
        <w:t>Torno a Laura Spinney e a</w:t>
      </w:r>
      <w:r w:rsidR="00DD771F" w:rsidRPr="006E5486">
        <w:rPr>
          <w:rFonts w:asciiTheme="minorHAnsi" w:hAnsiTheme="minorHAnsi" w:cs="Arial"/>
          <w:color w:val="000000"/>
          <w:sz w:val="28"/>
          <w:szCs w:val="28"/>
        </w:rPr>
        <w:t>l</w:t>
      </w:r>
      <w:r w:rsidRPr="006E5486">
        <w:rPr>
          <w:rFonts w:asciiTheme="minorHAnsi" w:hAnsiTheme="minorHAnsi" w:cs="Arial"/>
          <w:color w:val="000000"/>
          <w:sz w:val="28"/>
          <w:szCs w:val="28"/>
        </w:rPr>
        <w:t xml:space="preserve"> libro di due anni fa</w:t>
      </w:r>
      <w:r w:rsidR="00893CEB" w:rsidRPr="006E5486">
        <w:rPr>
          <w:rFonts w:asciiTheme="minorHAnsi" w:hAnsiTheme="minorHAnsi" w:cs="Arial"/>
          <w:color w:val="000000"/>
          <w:sz w:val="28"/>
          <w:szCs w:val="28"/>
        </w:rPr>
        <w:t>:</w:t>
      </w:r>
      <w:r w:rsidRPr="006E5486">
        <w:rPr>
          <w:rFonts w:asciiTheme="minorHAnsi" w:hAnsiTheme="minorHAnsi" w:cs="Arial"/>
          <w:color w:val="000000"/>
          <w:sz w:val="28"/>
          <w:szCs w:val="28"/>
        </w:rPr>
        <w:t xml:space="preserve"> </w:t>
      </w:r>
      <w:r w:rsidRPr="002D4449">
        <w:rPr>
          <w:rFonts w:asciiTheme="minorHAnsi" w:hAnsiTheme="minorHAnsi" w:cs="Arial"/>
          <w:b/>
          <w:color w:val="000000"/>
          <w:sz w:val="28"/>
          <w:szCs w:val="28"/>
        </w:rPr>
        <w:t>1918 La pandemia che cambiò il mondo</w:t>
      </w:r>
      <w:r w:rsidRPr="006E5486">
        <w:rPr>
          <w:rFonts w:asciiTheme="minorHAnsi" w:hAnsiTheme="minorHAnsi" w:cs="Arial"/>
          <w:color w:val="000000"/>
          <w:sz w:val="28"/>
          <w:szCs w:val="28"/>
        </w:rPr>
        <w:t xml:space="preserve"> “in un battito di ciglia”</w:t>
      </w:r>
      <w:r w:rsidR="00356544">
        <w:rPr>
          <w:rFonts w:asciiTheme="minorHAnsi" w:hAnsiTheme="minorHAnsi" w:cs="Arial"/>
          <w:color w:val="000000"/>
          <w:sz w:val="28"/>
          <w:szCs w:val="28"/>
        </w:rPr>
        <w:t>,</w:t>
      </w:r>
      <w:r w:rsidRPr="006E5486">
        <w:rPr>
          <w:rFonts w:asciiTheme="minorHAnsi" w:hAnsiTheme="minorHAnsi" w:cs="Arial"/>
          <w:color w:val="000000"/>
          <w:sz w:val="28"/>
          <w:szCs w:val="28"/>
        </w:rPr>
        <w:t xml:space="preserve"> come scrive. Trovo delle connessioni con quanto intendo proporvi adesso.</w:t>
      </w:r>
    </w:p>
    <w:p w14:paraId="5003FB2E" w14:textId="77777777" w:rsidR="00D1472A" w:rsidRPr="006E5486" w:rsidRDefault="00D1472A" w:rsidP="00924961">
      <w:pPr>
        <w:jc w:val="both"/>
        <w:rPr>
          <w:rFonts w:asciiTheme="minorHAnsi" w:eastAsia="Times New Roman" w:hAnsiTheme="minorHAnsi"/>
          <w:color w:val="202122"/>
          <w:sz w:val="28"/>
          <w:szCs w:val="28"/>
          <w:shd w:val="clear" w:color="auto" w:fill="FFFFFF"/>
        </w:rPr>
      </w:pPr>
    </w:p>
    <w:p w14:paraId="63B018C9" w14:textId="77777777" w:rsidR="009D0B85" w:rsidRDefault="00D1472A" w:rsidP="00924961">
      <w:pPr>
        <w:jc w:val="both"/>
        <w:rPr>
          <w:rFonts w:asciiTheme="minorHAnsi" w:hAnsiTheme="minorHAnsi"/>
          <w:color w:val="202122"/>
          <w:sz w:val="28"/>
          <w:szCs w:val="28"/>
        </w:rPr>
      </w:pPr>
      <w:r w:rsidRPr="006E5486">
        <w:rPr>
          <w:rFonts w:asciiTheme="minorHAnsi" w:eastAsia="Times New Roman" w:hAnsiTheme="minorHAnsi"/>
          <w:color w:val="202122"/>
          <w:sz w:val="28"/>
          <w:szCs w:val="28"/>
          <w:shd w:val="clear" w:color="auto" w:fill="FFFFFF"/>
        </w:rPr>
        <w:t>Pirandell</w:t>
      </w:r>
      <w:r w:rsidR="00BC06D4" w:rsidRPr="006E5486">
        <w:rPr>
          <w:rFonts w:asciiTheme="minorHAnsi" w:eastAsia="Times New Roman" w:hAnsiTheme="minorHAnsi"/>
          <w:color w:val="202122"/>
          <w:sz w:val="28"/>
          <w:szCs w:val="28"/>
          <w:shd w:val="clear" w:color="auto" w:fill="FFFFFF"/>
        </w:rPr>
        <w:t>o</w:t>
      </w:r>
      <w:r w:rsidR="00D17438" w:rsidRPr="006E5486">
        <w:rPr>
          <w:rFonts w:asciiTheme="minorHAnsi" w:eastAsia="Times New Roman" w:hAnsiTheme="minorHAnsi"/>
          <w:color w:val="202122"/>
          <w:sz w:val="28"/>
          <w:szCs w:val="28"/>
          <w:shd w:val="clear" w:color="auto" w:fill="FFFFFF"/>
        </w:rPr>
        <w:t xml:space="preserve"> nel 1922 pensa a un progetto di </w:t>
      </w:r>
      <w:r w:rsidR="00D17438" w:rsidRPr="006E5486">
        <w:rPr>
          <w:rFonts w:asciiTheme="minorHAnsi" w:eastAsia="Times New Roman" w:hAnsiTheme="minorHAnsi"/>
          <w:b/>
          <w:color w:val="202122"/>
          <w:sz w:val="28"/>
          <w:szCs w:val="28"/>
          <w:shd w:val="clear" w:color="auto" w:fill="FFFFFF"/>
        </w:rPr>
        <w:t>Novelle per un anno</w:t>
      </w:r>
      <w:r w:rsidR="001347A6" w:rsidRPr="006E5486">
        <w:rPr>
          <w:rFonts w:asciiTheme="minorHAnsi" w:eastAsia="Times New Roman" w:hAnsiTheme="minorHAnsi"/>
          <w:b/>
          <w:color w:val="202122"/>
          <w:sz w:val="28"/>
          <w:szCs w:val="28"/>
          <w:shd w:val="clear" w:color="auto" w:fill="FFFFFF"/>
        </w:rPr>
        <w:t xml:space="preserve">, </w:t>
      </w:r>
      <w:r w:rsidR="00D17438" w:rsidRPr="006E5486">
        <w:rPr>
          <w:rFonts w:asciiTheme="minorHAnsi" w:eastAsia="Times New Roman" w:hAnsiTheme="minorHAnsi"/>
          <w:color w:val="202122"/>
          <w:sz w:val="28"/>
          <w:szCs w:val="28"/>
          <w:shd w:val="clear" w:color="auto" w:fill="FFFFFF"/>
        </w:rPr>
        <w:t>in accordo con l’Editore Bemporad che ha tutt</w:t>
      </w:r>
      <w:r w:rsidR="00B35091" w:rsidRPr="006E5486">
        <w:rPr>
          <w:rFonts w:asciiTheme="minorHAnsi" w:eastAsia="Times New Roman" w:hAnsiTheme="minorHAnsi"/>
          <w:color w:val="202122"/>
          <w:sz w:val="28"/>
          <w:szCs w:val="28"/>
          <w:shd w:val="clear" w:color="auto" w:fill="FFFFFF"/>
        </w:rPr>
        <w:t>o</w:t>
      </w:r>
      <w:r w:rsidR="00D17438" w:rsidRPr="006E5486">
        <w:rPr>
          <w:rFonts w:asciiTheme="minorHAnsi" w:eastAsia="Times New Roman" w:hAnsiTheme="minorHAnsi"/>
          <w:color w:val="202122"/>
          <w:sz w:val="28"/>
          <w:szCs w:val="28"/>
          <w:shd w:val="clear" w:color="auto" w:fill="FFFFFF"/>
        </w:rPr>
        <w:t xml:space="preserve"> un piano d</w:t>
      </w:r>
      <w:r w:rsidR="004B5AA2" w:rsidRPr="006E5486">
        <w:rPr>
          <w:rFonts w:asciiTheme="minorHAnsi" w:eastAsia="Times New Roman" w:hAnsiTheme="minorHAnsi"/>
          <w:color w:val="202122"/>
          <w:sz w:val="28"/>
          <w:szCs w:val="28"/>
          <w:shd w:val="clear" w:color="auto" w:fill="FFFFFF"/>
        </w:rPr>
        <w:t>i</w:t>
      </w:r>
      <w:r w:rsidR="00D17438" w:rsidRPr="006E5486">
        <w:rPr>
          <w:rFonts w:asciiTheme="minorHAnsi" w:eastAsia="Times New Roman" w:hAnsiTheme="minorHAnsi"/>
          <w:color w:val="202122"/>
          <w:sz w:val="28"/>
          <w:szCs w:val="28"/>
          <w:shd w:val="clear" w:color="auto" w:fill="FFFFFF"/>
        </w:rPr>
        <w:t xml:space="preserve"> riorganizzazione </w:t>
      </w:r>
      <w:r w:rsidR="004B5AA2" w:rsidRPr="006E5486">
        <w:rPr>
          <w:rFonts w:asciiTheme="minorHAnsi" w:eastAsia="Times New Roman" w:hAnsiTheme="minorHAnsi"/>
          <w:color w:val="202122"/>
          <w:sz w:val="28"/>
          <w:szCs w:val="28"/>
          <w:shd w:val="clear" w:color="auto" w:fill="FFFFFF"/>
        </w:rPr>
        <w:t xml:space="preserve">della </w:t>
      </w:r>
      <w:r w:rsidR="000436E8">
        <w:rPr>
          <w:rFonts w:asciiTheme="minorHAnsi" w:eastAsia="Times New Roman" w:hAnsiTheme="minorHAnsi"/>
          <w:color w:val="202122"/>
          <w:sz w:val="28"/>
          <w:szCs w:val="28"/>
          <w:shd w:val="clear" w:color="auto" w:fill="FFFFFF"/>
        </w:rPr>
        <w:t xml:space="preserve">novellistica italiana: </w:t>
      </w:r>
      <w:r w:rsidR="003B5835" w:rsidRPr="006E5486">
        <w:rPr>
          <w:rFonts w:asciiTheme="minorHAnsi" w:eastAsia="Times New Roman" w:hAnsiTheme="minorHAnsi"/>
          <w:color w:val="202122"/>
          <w:sz w:val="28"/>
          <w:szCs w:val="28"/>
          <w:shd w:val="clear" w:color="auto" w:fill="FFFFFF"/>
        </w:rPr>
        <w:t>“</w:t>
      </w:r>
      <w:r w:rsidR="003B5835" w:rsidRPr="006E5486">
        <w:rPr>
          <w:rFonts w:asciiTheme="minorHAnsi" w:hAnsiTheme="minorHAnsi"/>
          <w:color w:val="202122"/>
          <w:sz w:val="28"/>
          <w:szCs w:val="28"/>
        </w:rPr>
        <w:t xml:space="preserve">per tutt'un anno, senza che dai giorni, dai mesi o dalle stagioni nessuna </w:t>
      </w:r>
      <w:r w:rsidR="003B5835" w:rsidRPr="006E5486">
        <w:rPr>
          <w:rFonts w:asciiTheme="minorHAnsi" w:hAnsiTheme="minorHAnsi"/>
          <w:color w:val="202122"/>
          <w:sz w:val="28"/>
          <w:szCs w:val="28"/>
        </w:rPr>
        <w:lastRenderedPageBreak/>
        <w:t>abbia tratto la sua qualita” secondo la tradizione del Decamerone e delle Mille e una notte.</w:t>
      </w:r>
    </w:p>
    <w:p w14:paraId="13DD30DE" w14:textId="0AC28C05" w:rsidR="000436E8" w:rsidRDefault="004B5AA2" w:rsidP="00924961">
      <w:pPr>
        <w:jc w:val="both"/>
        <w:rPr>
          <w:rFonts w:asciiTheme="minorHAnsi" w:hAnsiTheme="minorHAnsi"/>
          <w:color w:val="202122"/>
          <w:sz w:val="28"/>
          <w:szCs w:val="28"/>
        </w:rPr>
      </w:pPr>
      <w:r w:rsidRPr="006E5486">
        <w:rPr>
          <w:rFonts w:asciiTheme="minorHAnsi" w:hAnsiTheme="minorHAnsi"/>
          <w:color w:val="202122"/>
          <w:sz w:val="28"/>
          <w:szCs w:val="28"/>
        </w:rPr>
        <w:t xml:space="preserve">Pirandello </w:t>
      </w:r>
      <w:r w:rsidR="003B5835" w:rsidRPr="006E5486">
        <w:rPr>
          <w:rFonts w:asciiTheme="minorHAnsi" w:hAnsiTheme="minorHAnsi"/>
          <w:color w:val="202122"/>
          <w:sz w:val="28"/>
          <w:szCs w:val="28"/>
        </w:rPr>
        <w:t xml:space="preserve">arriva a scriverne 246. Una, breve, si intitola </w:t>
      </w:r>
      <w:r w:rsidR="003B5835" w:rsidRPr="006E5486">
        <w:rPr>
          <w:rFonts w:asciiTheme="minorHAnsi" w:hAnsiTheme="minorHAnsi"/>
          <w:b/>
          <w:color w:val="202122"/>
          <w:sz w:val="28"/>
          <w:szCs w:val="28"/>
        </w:rPr>
        <w:t>“il soffio</w:t>
      </w:r>
      <w:r w:rsidR="003B5835" w:rsidRPr="006E5486">
        <w:rPr>
          <w:rFonts w:asciiTheme="minorHAnsi" w:hAnsiTheme="minorHAnsi"/>
          <w:color w:val="202122"/>
          <w:sz w:val="28"/>
          <w:szCs w:val="28"/>
        </w:rPr>
        <w:t xml:space="preserve">” parafrasando il luogo comune secondo il quale “la vita è un soffio”. </w:t>
      </w:r>
    </w:p>
    <w:p w14:paraId="09B28F19" w14:textId="00AA8D0E" w:rsidR="00B736B5" w:rsidRPr="006E5486" w:rsidRDefault="003B5835" w:rsidP="00924961">
      <w:pPr>
        <w:jc w:val="both"/>
        <w:rPr>
          <w:rFonts w:asciiTheme="minorHAnsi" w:hAnsiTheme="minorHAnsi"/>
          <w:color w:val="202122"/>
          <w:sz w:val="28"/>
          <w:szCs w:val="28"/>
        </w:rPr>
      </w:pPr>
      <w:r w:rsidRPr="006E5486">
        <w:rPr>
          <w:rFonts w:asciiTheme="minorHAnsi" w:hAnsiTheme="minorHAnsi"/>
          <w:color w:val="202122"/>
          <w:sz w:val="28"/>
          <w:szCs w:val="28"/>
        </w:rPr>
        <w:t>E’ a mio parere una lettura ironica</w:t>
      </w:r>
      <w:r w:rsidR="004B5AA2" w:rsidRPr="006E5486">
        <w:rPr>
          <w:rFonts w:asciiTheme="minorHAnsi" w:hAnsiTheme="minorHAnsi"/>
          <w:color w:val="202122"/>
          <w:sz w:val="28"/>
          <w:szCs w:val="28"/>
        </w:rPr>
        <w:t xml:space="preserve"> e grottesca</w:t>
      </w:r>
      <w:r w:rsidRPr="006E5486">
        <w:rPr>
          <w:rFonts w:asciiTheme="minorHAnsi" w:hAnsiTheme="minorHAnsi"/>
          <w:color w:val="202122"/>
          <w:sz w:val="28"/>
          <w:szCs w:val="28"/>
        </w:rPr>
        <w:t xml:space="preserve"> della pandemia e dei modelli di </w:t>
      </w:r>
      <w:r w:rsidR="004B5AA2" w:rsidRPr="006E5486">
        <w:rPr>
          <w:rFonts w:asciiTheme="minorHAnsi" w:hAnsiTheme="minorHAnsi"/>
          <w:color w:val="202122"/>
          <w:sz w:val="28"/>
          <w:szCs w:val="28"/>
        </w:rPr>
        <w:t xml:space="preserve">lettura degli eventi e </w:t>
      </w:r>
      <w:r w:rsidR="004B5AA2" w:rsidRPr="000436E8">
        <w:rPr>
          <w:rFonts w:asciiTheme="minorHAnsi" w:hAnsiTheme="minorHAnsi"/>
          <w:color w:val="202122"/>
          <w:sz w:val="28"/>
          <w:szCs w:val="28"/>
        </w:rPr>
        <w:t>del senso comune</w:t>
      </w:r>
      <w:r w:rsidR="004B5AA2" w:rsidRPr="005F58D2">
        <w:rPr>
          <w:rFonts w:asciiTheme="minorHAnsi" w:hAnsiTheme="minorHAnsi"/>
          <w:b/>
          <w:color w:val="202122"/>
          <w:sz w:val="28"/>
          <w:szCs w:val="28"/>
        </w:rPr>
        <w:t xml:space="preserve"> secondo la logica della </w:t>
      </w:r>
      <w:r w:rsidRPr="005F58D2">
        <w:rPr>
          <w:rFonts w:asciiTheme="minorHAnsi" w:hAnsiTheme="minorHAnsi"/>
          <w:b/>
          <w:color w:val="202122"/>
          <w:sz w:val="28"/>
          <w:szCs w:val="28"/>
        </w:rPr>
        <w:t xml:space="preserve">causalità lineare. </w:t>
      </w:r>
      <w:r w:rsidR="00305176" w:rsidRPr="005F58D2">
        <w:rPr>
          <w:rFonts w:asciiTheme="minorHAnsi" w:hAnsiTheme="minorHAnsi"/>
          <w:b/>
          <w:color w:val="202122"/>
          <w:sz w:val="28"/>
          <w:szCs w:val="28"/>
        </w:rPr>
        <w:t xml:space="preserve">Il se </w:t>
      </w:r>
      <w:r w:rsidR="000436E8">
        <w:rPr>
          <w:rFonts w:asciiTheme="minorHAnsi" w:hAnsiTheme="minorHAnsi"/>
          <w:b/>
          <w:color w:val="202122"/>
          <w:sz w:val="28"/>
          <w:szCs w:val="28"/>
        </w:rPr>
        <w:t>…</w:t>
      </w:r>
      <w:r w:rsidR="00305176" w:rsidRPr="005F58D2">
        <w:rPr>
          <w:rFonts w:asciiTheme="minorHAnsi" w:hAnsiTheme="minorHAnsi"/>
          <w:b/>
          <w:color w:val="202122"/>
          <w:sz w:val="28"/>
          <w:szCs w:val="28"/>
        </w:rPr>
        <w:t xml:space="preserve"> allora messo in crisi dalla contemporaneità</w:t>
      </w:r>
      <w:r w:rsidR="00305176" w:rsidRPr="006E5486">
        <w:rPr>
          <w:rFonts w:asciiTheme="minorHAnsi" w:hAnsiTheme="minorHAnsi"/>
          <w:color w:val="202122"/>
          <w:sz w:val="28"/>
          <w:szCs w:val="28"/>
        </w:rPr>
        <w:t xml:space="preserve">. </w:t>
      </w:r>
      <w:r w:rsidR="004B5AA2" w:rsidRPr="006E5486">
        <w:rPr>
          <w:rFonts w:asciiTheme="minorHAnsi" w:hAnsiTheme="minorHAnsi"/>
          <w:color w:val="202122"/>
          <w:sz w:val="28"/>
          <w:szCs w:val="28"/>
        </w:rPr>
        <w:t>E’ così che</w:t>
      </w:r>
      <w:r w:rsidRPr="006E5486">
        <w:rPr>
          <w:rFonts w:asciiTheme="minorHAnsi" w:hAnsiTheme="minorHAnsi"/>
          <w:color w:val="202122"/>
          <w:sz w:val="28"/>
          <w:szCs w:val="28"/>
        </w:rPr>
        <w:t xml:space="preserve"> la propongo</w:t>
      </w:r>
      <w:r w:rsidR="00B736B5" w:rsidRPr="006E5486">
        <w:rPr>
          <w:rFonts w:asciiTheme="minorHAnsi" w:hAnsiTheme="minorHAnsi"/>
          <w:color w:val="202122"/>
          <w:sz w:val="28"/>
          <w:szCs w:val="28"/>
        </w:rPr>
        <w:t>.</w:t>
      </w:r>
    </w:p>
    <w:p w14:paraId="7A5B0239" w14:textId="7FF95951" w:rsidR="001B6EB3" w:rsidRPr="006E5486" w:rsidRDefault="00B736B5" w:rsidP="00924961">
      <w:pPr>
        <w:pStyle w:val="NormalWeb"/>
        <w:spacing w:before="0" w:beforeAutospacing="0" w:after="0" w:afterAutospacing="0"/>
        <w:jc w:val="both"/>
        <w:textAlignment w:val="baseline"/>
        <w:rPr>
          <w:rFonts w:asciiTheme="minorHAnsi" w:hAnsiTheme="minorHAnsi"/>
          <w:color w:val="2B2B2B"/>
          <w:sz w:val="28"/>
          <w:szCs w:val="28"/>
        </w:rPr>
      </w:pPr>
      <w:r w:rsidRPr="006E5486">
        <w:rPr>
          <w:rFonts w:asciiTheme="minorHAnsi" w:hAnsiTheme="minorHAnsi"/>
          <w:color w:val="202122"/>
          <w:sz w:val="28"/>
          <w:szCs w:val="28"/>
        </w:rPr>
        <w:t>E’ la storia di un delirio</w:t>
      </w:r>
      <w:r w:rsidR="00513EA6" w:rsidRPr="006E5486">
        <w:rPr>
          <w:rFonts w:asciiTheme="minorHAnsi" w:hAnsiTheme="minorHAnsi"/>
          <w:color w:val="202122"/>
          <w:sz w:val="28"/>
          <w:szCs w:val="28"/>
        </w:rPr>
        <w:t xml:space="preserve"> narrato </w:t>
      </w:r>
      <w:r w:rsidR="009A0B29">
        <w:rPr>
          <w:rFonts w:asciiTheme="minorHAnsi" w:hAnsiTheme="minorHAnsi"/>
          <w:color w:val="202122"/>
          <w:sz w:val="28"/>
          <w:szCs w:val="28"/>
        </w:rPr>
        <w:t>in</w:t>
      </w:r>
      <w:r w:rsidR="00513EA6" w:rsidRPr="006E5486">
        <w:rPr>
          <w:rFonts w:asciiTheme="minorHAnsi" w:hAnsiTheme="minorHAnsi"/>
          <w:color w:val="202122"/>
          <w:sz w:val="28"/>
          <w:szCs w:val="28"/>
        </w:rPr>
        <w:t xml:space="preserve"> prima persona da un tale</w:t>
      </w:r>
      <w:r w:rsidR="00EF1D3B" w:rsidRPr="006E5486">
        <w:rPr>
          <w:rFonts w:asciiTheme="minorHAnsi" w:hAnsiTheme="minorHAnsi"/>
          <w:color w:val="202122"/>
          <w:sz w:val="28"/>
          <w:szCs w:val="28"/>
        </w:rPr>
        <w:t xml:space="preserve"> </w:t>
      </w:r>
      <w:r w:rsidR="00BC06D4" w:rsidRPr="006E5486">
        <w:rPr>
          <w:rFonts w:asciiTheme="minorHAnsi" w:hAnsiTheme="minorHAnsi"/>
          <w:color w:val="202122"/>
          <w:sz w:val="28"/>
          <w:szCs w:val="28"/>
        </w:rPr>
        <w:t>che non ha</w:t>
      </w:r>
      <w:r w:rsidR="00EF1D3B" w:rsidRPr="006E5486">
        <w:rPr>
          <w:rFonts w:asciiTheme="minorHAnsi" w:hAnsiTheme="minorHAnsi"/>
          <w:color w:val="202122"/>
          <w:sz w:val="28"/>
          <w:szCs w:val="28"/>
        </w:rPr>
        <w:t xml:space="preserve"> nome</w:t>
      </w:r>
      <w:r w:rsidR="00BC06D4" w:rsidRPr="006E5486">
        <w:rPr>
          <w:rFonts w:asciiTheme="minorHAnsi" w:hAnsiTheme="minorHAnsi"/>
          <w:color w:val="202122"/>
          <w:sz w:val="28"/>
          <w:szCs w:val="28"/>
        </w:rPr>
        <w:t xml:space="preserve"> e</w:t>
      </w:r>
      <w:r w:rsidR="00EF1D3B" w:rsidRPr="006E5486">
        <w:rPr>
          <w:rFonts w:asciiTheme="minorHAnsi" w:hAnsiTheme="minorHAnsi"/>
          <w:color w:val="202122"/>
          <w:sz w:val="28"/>
          <w:szCs w:val="28"/>
        </w:rPr>
        <w:t xml:space="preserve"> </w:t>
      </w:r>
      <w:r w:rsidR="00513EA6" w:rsidRPr="006E5486">
        <w:rPr>
          <w:rFonts w:asciiTheme="minorHAnsi" w:hAnsiTheme="minorHAnsi"/>
          <w:color w:val="202122"/>
          <w:sz w:val="28"/>
          <w:szCs w:val="28"/>
        </w:rPr>
        <w:t xml:space="preserve">che </w:t>
      </w:r>
      <w:r w:rsidR="001B6EB3" w:rsidRPr="006E5486">
        <w:rPr>
          <w:rFonts w:asciiTheme="minorHAnsi" w:hAnsiTheme="minorHAnsi"/>
          <w:color w:val="2B2B2B"/>
          <w:sz w:val="28"/>
          <w:szCs w:val="28"/>
        </w:rPr>
        <w:t>si accorge di avere, involontariamente e inavvertitamente, il potere di uccidere altre persone, facendo il semplice gesto di soffiare fra il pollice e l’indice, “</w:t>
      </w:r>
      <w:r w:rsidR="001B6EB3" w:rsidRPr="006E5486">
        <w:rPr>
          <w:rStyle w:val="Emphasis"/>
          <w:rFonts w:asciiTheme="minorHAnsi" w:hAnsiTheme="minorHAnsi"/>
          <w:color w:val="2B2B2B"/>
          <w:sz w:val="28"/>
          <w:szCs w:val="28"/>
          <w:bdr w:val="none" w:sz="0" w:space="0" w:color="auto" w:frame="1"/>
        </w:rPr>
        <w:t>Come a far volare una piuma che tenessi tra quelle due dita</w:t>
      </w:r>
      <w:r w:rsidR="001B6EB3" w:rsidRPr="006E5486">
        <w:rPr>
          <w:rFonts w:asciiTheme="minorHAnsi" w:hAnsiTheme="minorHAnsi"/>
          <w:color w:val="2B2B2B"/>
          <w:sz w:val="28"/>
          <w:szCs w:val="28"/>
        </w:rPr>
        <w:t>”</w:t>
      </w:r>
      <w:r w:rsidR="000436E8">
        <w:rPr>
          <w:rFonts w:asciiTheme="minorHAnsi" w:hAnsiTheme="minorHAnsi"/>
          <w:color w:val="2B2B2B"/>
          <w:sz w:val="28"/>
          <w:szCs w:val="28"/>
        </w:rPr>
        <w:t>, dice.</w:t>
      </w:r>
      <w:r w:rsidR="001B6EB3" w:rsidRPr="006E5486">
        <w:rPr>
          <w:rFonts w:asciiTheme="minorHAnsi" w:hAnsiTheme="minorHAnsi"/>
          <w:color w:val="2B2B2B"/>
          <w:sz w:val="28"/>
          <w:szCs w:val="28"/>
        </w:rPr>
        <w:t xml:space="preserve"> Il protagonista a questa scoperta esclama:</w:t>
      </w:r>
      <w:r w:rsidR="000436E8">
        <w:rPr>
          <w:rFonts w:asciiTheme="minorHAnsi" w:hAnsiTheme="minorHAnsi"/>
          <w:color w:val="2B2B2B"/>
          <w:sz w:val="28"/>
          <w:szCs w:val="28"/>
        </w:rPr>
        <w:t xml:space="preserve"> </w:t>
      </w:r>
      <w:r w:rsidR="001B6EB3" w:rsidRPr="006E5486">
        <w:rPr>
          <w:rFonts w:asciiTheme="minorHAnsi" w:hAnsiTheme="minorHAnsi"/>
          <w:color w:val="2B2B2B"/>
          <w:sz w:val="28"/>
          <w:szCs w:val="28"/>
        </w:rPr>
        <w:t>“</w:t>
      </w:r>
      <w:r w:rsidR="001B6EB3" w:rsidRPr="006E5486">
        <w:rPr>
          <w:rStyle w:val="Emphasis"/>
          <w:rFonts w:asciiTheme="minorHAnsi" w:hAnsiTheme="minorHAnsi"/>
          <w:color w:val="2B2B2B"/>
          <w:sz w:val="28"/>
          <w:szCs w:val="28"/>
          <w:bdr w:val="none" w:sz="0" w:space="0" w:color="auto" w:frame="1"/>
        </w:rPr>
        <w:t>Ah la vita cos’è! basta un soffio a portarsela via</w:t>
      </w:r>
      <w:r w:rsidR="001B6EB3" w:rsidRPr="006E5486">
        <w:rPr>
          <w:rFonts w:asciiTheme="minorHAnsi" w:hAnsiTheme="minorHAnsi"/>
          <w:color w:val="2B2B2B"/>
          <w:sz w:val="28"/>
          <w:szCs w:val="28"/>
        </w:rPr>
        <w:t xml:space="preserve">”. Si accorge, allora, che aveva già ucciso, inconsapevolmente, </w:t>
      </w:r>
      <w:r w:rsidR="00DA1360" w:rsidRPr="006E5486">
        <w:rPr>
          <w:rFonts w:asciiTheme="minorHAnsi" w:hAnsiTheme="minorHAnsi"/>
          <w:color w:val="2B2B2B"/>
          <w:sz w:val="28"/>
          <w:szCs w:val="28"/>
        </w:rPr>
        <w:t>anche il suo amico</w:t>
      </w:r>
      <w:r w:rsidR="005F58D2">
        <w:rPr>
          <w:rFonts w:asciiTheme="minorHAnsi" w:hAnsiTheme="minorHAnsi"/>
          <w:color w:val="2B2B2B"/>
          <w:sz w:val="28"/>
          <w:szCs w:val="28"/>
        </w:rPr>
        <w:t>! Non si dà pace.</w:t>
      </w:r>
      <w:r w:rsidR="001B6EB3" w:rsidRPr="006E5486">
        <w:rPr>
          <w:rFonts w:asciiTheme="minorHAnsi" w:hAnsiTheme="minorHAnsi"/>
          <w:color w:val="2B2B2B"/>
          <w:sz w:val="28"/>
          <w:szCs w:val="28"/>
        </w:rPr>
        <w:t xml:space="preserve"> </w:t>
      </w:r>
      <w:r w:rsidR="005F58D2">
        <w:rPr>
          <w:rFonts w:asciiTheme="minorHAnsi" w:hAnsiTheme="minorHAnsi"/>
          <w:color w:val="2B2B2B"/>
          <w:sz w:val="28"/>
          <w:szCs w:val="28"/>
        </w:rPr>
        <w:t>V</w:t>
      </w:r>
      <w:r w:rsidR="001B6EB3" w:rsidRPr="006E5486">
        <w:rPr>
          <w:rFonts w:asciiTheme="minorHAnsi" w:hAnsiTheme="minorHAnsi"/>
          <w:color w:val="2B2B2B"/>
          <w:sz w:val="28"/>
          <w:szCs w:val="28"/>
        </w:rPr>
        <w:t xml:space="preserve">a fra la gente e, con il suo gesto, uccide ancora tante altre persone. </w:t>
      </w:r>
    </w:p>
    <w:p w14:paraId="56E39008" w14:textId="744F1E16" w:rsidR="00513EA6" w:rsidRPr="006E5486" w:rsidRDefault="005210D6" w:rsidP="00924961">
      <w:pPr>
        <w:pStyle w:val="NormalWeb"/>
        <w:spacing w:before="0" w:beforeAutospacing="0" w:after="0" w:afterAutospacing="0"/>
        <w:jc w:val="both"/>
        <w:textAlignment w:val="baseline"/>
        <w:rPr>
          <w:rFonts w:asciiTheme="minorHAnsi" w:hAnsiTheme="minorHAnsi"/>
          <w:color w:val="2B2B2B"/>
          <w:sz w:val="28"/>
          <w:szCs w:val="28"/>
        </w:rPr>
      </w:pPr>
      <w:r w:rsidRPr="006E5486">
        <w:rPr>
          <w:rFonts w:asciiTheme="minorHAnsi" w:hAnsiTheme="minorHAnsi"/>
          <w:color w:val="2B2B2B"/>
          <w:sz w:val="28"/>
          <w:szCs w:val="28"/>
        </w:rPr>
        <w:t xml:space="preserve">Fino a quando incontra un giovane dottore, un po’ saccente per la verità, </w:t>
      </w:r>
      <w:r w:rsidR="001B6EB3" w:rsidRPr="006E5486">
        <w:rPr>
          <w:rFonts w:asciiTheme="minorHAnsi" w:hAnsiTheme="minorHAnsi"/>
          <w:color w:val="2B2B2B"/>
          <w:sz w:val="28"/>
          <w:szCs w:val="28"/>
        </w:rPr>
        <w:t>il quale gli dice che in paese è scoppiata un’epidemia.</w:t>
      </w:r>
      <w:r w:rsidRPr="006E5486">
        <w:rPr>
          <w:rFonts w:asciiTheme="minorHAnsi" w:hAnsiTheme="minorHAnsi"/>
          <w:color w:val="2B2B2B"/>
          <w:sz w:val="28"/>
          <w:szCs w:val="28"/>
        </w:rPr>
        <w:t xml:space="preserve"> “</w:t>
      </w:r>
      <w:r w:rsidR="000436E8" w:rsidRPr="000436E8">
        <w:rPr>
          <w:rFonts w:asciiTheme="minorHAnsi" w:hAnsiTheme="minorHAnsi"/>
          <w:b/>
          <w:color w:val="2B2B2B"/>
          <w:sz w:val="28"/>
          <w:szCs w:val="28"/>
        </w:rPr>
        <w:t>E</w:t>
      </w:r>
      <w:r w:rsidRPr="000436E8">
        <w:rPr>
          <w:rFonts w:asciiTheme="minorHAnsi" w:hAnsiTheme="minorHAnsi"/>
          <w:b/>
          <w:color w:val="2B2B2B"/>
          <w:sz w:val="28"/>
          <w:szCs w:val="28"/>
        </w:rPr>
        <w:t>pidemia, epidemia</w:t>
      </w:r>
      <w:r w:rsidRPr="006E5486">
        <w:rPr>
          <w:rFonts w:asciiTheme="minorHAnsi" w:hAnsiTheme="minorHAnsi"/>
          <w:color w:val="2B2B2B"/>
          <w:sz w:val="28"/>
          <w:szCs w:val="28"/>
        </w:rPr>
        <w:t>!</w:t>
      </w:r>
      <w:r w:rsidR="00747B4C" w:rsidRPr="006E5486">
        <w:rPr>
          <w:rFonts w:asciiTheme="minorHAnsi" w:hAnsiTheme="minorHAnsi"/>
          <w:color w:val="2B2B2B"/>
          <w:sz w:val="28"/>
          <w:szCs w:val="28"/>
        </w:rPr>
        <w:t xml:space="preserve"> </w:t>
      </w:r>
      <w:r w:rsidR="00747B4C" w:rsidRPr="006E5486">
        <w:rPr>
          <w:rStyle w:val="Emphasis"/>
          <w:rFonts w:asciiTheme="minorHAnsi" w:hAnsiTheme="minorHAnsi"/>
          <w:color w:val="2B2B2B"/>
          <w:sz w:val="28"/>
          <w:szCs w:val="28"/>
          <w:bdr w:val="none" w:sz="0" w:space="0" w:color="auto" w:frame="1"/>
        </w:rPr>
        <w:t>Novecento sedici in una sola notte</w:t>
      </w:r>
      <w:r w:rsidR="00747B4C" w:rsidRPr="006E5486">
        <w:rPr>
          <w:rFonts w:asciiTheme="minorHAnsi" w:hAnsiTheme="minorHAnsi"/>
          <w:color w:val="2B2B2B"/>
          <w:sz w:val="28"/>
          <w:szCs w:val="28"/>
        </w:rPr>
        <w:t>”</w:t>
      </w:r>
      <w:r w:rsidRPr="006E5486">
        <w:rPr>
          <w:rFonts w:asciiTheme="minorHAnsi" w:hAnsiTheme="minorHAnsi"/>
          <w:color w:val="2B2B2B"/>
          <w:sz w:val="28"/>
          <w:szCs w:val="28"/>
        </w:rPr>
        <w:t xml:space="preserve"> </w:t>
      </w:r>
      <w:r w:rsidR="00EE115D">
        <w:rPr>
          <w:rFonts w:asciiTheme="minorHAnsi" w:hAnsiTheme="minorHAnsi"/>
          <w:color w:val="2B2B2B"/>
          <w:sz w:val="28"/>
          <w:szCs w:val="28"/>
        </w:rPr>
        <w:t>s</w:t>
      </w:r>
      <w:r w:rsidR="00DA1360" w:rsidRPr="006E5486">
        <w:rPr>
          <w:rFonts w:asciiTheme="minorHAnsi" w:hAnsiTheme="minorHAnsi"/>
          <w:color w:val="2B2B2B"/>
          <w:sz w:val="28"/>
          <w:szCs w:val="28"/>
        </w:rPr>
        <w:t>i sente s</w:t>
      </w:r>
      <w:r w:rsidRPr="006E5486">
        <w:rPr>
          <w:rFonts w:asciiTheme="minorHAnsi" w:hAnsiTheme="minorHAnsi"/>
          <w:color w:val="2B2B2B"/>
          <w:sz w:val="28"/>
          <w:szCs w:val="28"/>
        </w:rPr>
        <w:t>trilla</w:t>
      </w:r>
      <w:r w:rsidR="00DA1360" w:rsidRPr="006E5486">
        <w:rPr>
          <w:rFonts w:asciiTheme="minorHAnsi" w:hAnsiTheme="minorHAnsi"/>
          <w:color w:val="2B2B2B"/>
          <w:sz w:val="28"/>
          <w:szCs w:val="28"/>
        </w:rPr>
        <w:t>re.</w:t>
      </w:r>
      <w:r w:rsidR="001B6EB3" w:rsidRPr="006E5486">
        <w:rPr>
          <w:rFonts w:asciiTheme="minorHAnsi" w:hAnsiTheme="minorHAnsi"/>
          <w:color w:val="2B2B2B"/>
          <w:sz w:val="28"/>
          <w:szCs w:val="28"/>
        </w:rPr>
        <w:t xml:space="preserve"> </w:t>
      </w:r>
      <w:r w:rsidR="00747B4C" w:rsidRPr="006E5486">
        <w:rPr>
          <w:rFonts w:asciiTheme="minorHAnsi" w:hAnsiTheme="minorHAnsi"/>
          <w:color w:val="2B2B2B"/>
          <w:sz w:val="28"/>
          <w:szCs w:val="28"/>
        </w:rPr>
        <w:t>I</w:t>
      </w:r>
      <w:r w:rsidR="001B6EB3" w:rsidRPr="006E5486">
        <w:rPr>
          <w:rFonts w:asciiTheme="minorHAnsi" w:hAnsiTheme="minorHAnsi"/>
          <w:color w:val="2B2B2B"/>
          <w:sz w:val="28"/>
          <w:szCs w:val="28"/>
        </w:rPr>
        <w:t xml:space="preserve">l protagonista </w:t>
      </w:r>
      <w:r w:rsidR="00747B4C" w:rsidRPr="006E5486">
        <w:rPr>
          <w:rFonts w:asciiTheme="minorHAnsi" w:hAnsiTheme="minorHAnsi"/>
          <w:color w:val="2B2B2B"/>
          <w:sz w:val="28"/>
          <w:szCs w:val="28"/>
        </w:rPr>
        <w:t>arriva a pensare</w:t>
      </w:r>
      <w:r w:rsidR="001B6EB3" w:rsidRPr="006E5486">
        <w:rPr>
          <w:rFonts w:asciiTheme="minorHAnsi" w:hAnsiTheme="minorHAnsi"/>
          <w:color w:val="2B2B2B"/>
          <w:sz w:val="28"/>
          <w:szCs w:val="28"/>
        </w:rPr>
        <w:t xml:space="preserve"> che sia lui la causa </w:t>
      </w:r>
      <w:r w:rsidRPr="006E5486">
        <w:rPr>
          <w:rFonts w:asciiTheme="minorHAnsi" w:hAnsiTheme="minorHAnsi"/>
          <w:color w:val="2B2B2B"/>
          <w:sz w:val="28"/>
          <w:szCs w:val="28"/>
        </w:rPr>
        <w:t>dell’</w:t>
      </w:r>
      <w:r w:rsidR="001B6EB3" w:rsidRPr="006E5486">
        <w:rPr>
          <w:rFonts w:asciiTheme="minorHAnsi" w:hAnsiTheme="minorHAnsi"/>
          <w:color w:val="2B2B2B"/>
          <w:sz w:val="28"/>
          <w:szCs w:val="28"/>
        </w:rPr>
        <w:t>epidemia</w:t>
      </w:r>
      <w:r w:rsidRPr="006E5486">
        <w:rPr>
          <w:rFonts w:asciiTheme="minorHAnsi" w:hAnsiTheme="minorHAnsi"/>
          <w:color w:val="2B2B2B"/>
          <w:sz w:val="28"/>
          <w:szCs w:val="28"/>
        </w:rPr>
        <w:t xml:space="preserve"> </w:t>
      </w:r>
      <w:r w:rsidR="00EE115D">
        <w:rPr>
          <w:rFonts w:asciiTheme="minorHAnsi" w:hAnsiTheme="minorHAnsi"/>
          <w:color w:val="2B2B2B"/>
          <w:sz w:val="28"/>
          <w:szCs w:val="28"/>
        </w:rPr>
        <w:t>e</w:t>
      </w:r>
      <w:r w:rsidRPr="006E5486">
        <w:rPr>
          <w:rFonts w:asciiTheme="minorHAnsi" w:hAnsiTheme="minorHAnsi"/>
          <w:color w:val="2B2B2B"/>
          <w:sz w:val="28"/>
          <w:szCs w:val="28"/>
        </w:rPr>
        <w:t xml:space="preserve"> di tutte </w:t>
      </w:r>
      <w:r w:rsidR="00DD4FF3">
        <w:rPr>
          <w:rFonts w:asciiTheme="minorHAnsi" w:hAnsiTheme="minorHAnsi"/>
          <w:color w:val="2B2B2B"/>
          <w:sz w:val="28"/>
          <w:szCs w:val="28"/>
        </w:rPr>
        <w:t>quelle</w:t>
      </w:r>
      <w:r w:rsidRPr="006E5486">
        <w:rPr>
          <w:rFonts w:asciiTheme="minorHAnsi" w:hAnsiTheme="minorHAnsi"/>
          <w:color w:val="2B2B2B"/>
          <w:sz w:val="28"/>
          <w:szCs w:val="28"/>
        </w:rPr>
        <w:t xml:space="preserve"> morti. </w:t>
      </w:r>
      <w:r w:rsidR="00747B4C" w:rsidRPr="006E5486">
        <w:rPr>
          <w:rFonts w:asciiTheme="minorHAnsi" w:hAnsiTheme="minorHAnsi" w:cs="Bookman Old Style"/>
          <w:color w:val="000000"/>
          <w:sz w:val="28"/>
          <w:szCs w:val="28"/>
          <w:lang w:eastAsia="en-US"/>
        </w:rPr>
        <w:t>N</w:t>
      </w:r>
      <w:r w:rsidRPr="006E5486">
        <w:rPr>
          <w:rFonts w:asciiTheme="minorHAnsi" w:hAnsiTheme="minorHAnsi" w:cs="Bookman Old Style"/>
          <w:color w:val="000000"/>
          <w:sz w:val="28"/>
          <w:szCs w:val="28"/>
          <w:lang w:eastAsia="en-US"/>
        </w:rPr>
        <w:t>on sa cosa credere.</w:t>
      </w:r>
      <w:r w:rsidRPr="006E5486">
        <w:rPr>
          <w:rFonts w:asciiTheme="minorHAnsi" w:hAnsiTheme="minorHAnsi"/>
          <w:color w:val="2B2B2B"/>
          <w:sz w:val="28"/>
          <w:szCs w:val="28"/>
        </w:rPr>
        <w:t xml:space="preserve"> </w:t>
      </w:r>
      <w:r w:rsidR="00513EA6" w:rsidRPr="006E5486">
        <w:rPr>
          <w:rFonts w:asciiTheme="minorHAnsi" w:hAnsiTheme="minorHAnsi"/>
          <w:color w:val="2B2B2B"/>
          <w:sz w:val="28"/>
          <w:szCs w:val="28"/>
        </w:rPr>
        <w:t>“</w:t>
      </w:r>
      <w:r w:rsidR="00513EA6" w:rsidRPr="006E5486">
        <w:rPr>
          <w:rStyle w:val="Emphasis"/>
          <w:rFonts w:asciiTheme="minorHAnsi" w:hAnsiTheme="minorHAnsi"/>
          <w:color w:val="2B2B2B"/>
          <w:sz w:val="28"/>
          <w:szCs w:val="28"/>
          <w:bdr w:val="none" w:sz="0" w:space="0" w:color="auto" w:frame="1"/>
        </w:rPr>
        <w:t>Ero io, ero io; la morte ero io</w:t>
      </w:r>
      <w:r w:rsidR="00513EA6" w:rsidRPr="006E5486">
        <w:rPr>
          <w:rFonts w:asciiTheme="minorHAnsi" w:hAnsiTheme="minorHAnsi"/>
          <w:color w:val="2B2B2B"/>
          <w:sz w:val="28"/>
          <w:szCs w:val="28"/>
        </w:rPr>
        <w:t>”.</w:t>
      </w:r>
      <w:r w:rsidR="00487869" w:rsidRPr="006E5486">
        <w:rPr>
          <w:rFonts w:asciiTheme="minorHAnsi" w:hAnsiTheme="minorHAnsi"/>
          <w:color w:val="2B2B2B"/>
          <w:sz w:val="28"/>
          <w:szCs w:val="28"/>
        </w:rPr>
        <w:t xml:space="preserve"> Quanto dura quest’incubo?</w:t>
      </w:r>
      <w:r w:rsidR="00334E0B" w:rsidRPr="006E5486">
        <w:rPr>
          <w:rFonts w:asciiTheme="minorHAnsi" w:hAnsiTheme="minorHAnsi"/>
          <w:color w:val="2B2B2B"/>
          <w:sz w:val="28"/>
          <w:szCs w:val="28"/>
        </w:rPr>
        <w:t xml:space="preserve"> Un soffio e via!</w:t>
      </w:r>
    </w:p>
    <w:p w14:paraId="3047FD7A" w14:textId="77777777" w:rsidR="009E0B23" w:rsidRPr="006E5486" w:rsidRDefault="009E0B23" w:rsidP="00924961">
      <w:pPr>
        <w:pStyle w:val="NormalWeb"/>
        <w:spacing w:before="0" w:beforeAutospacing="0" w:after="0" w:afterAutospacing="0"/>
        <w:jc w:val="both"/>
        <w:textAlignment w:val="baseline"/>
        <w:rPr>
          <w:rFonts w:asciiTheme="minorHAnsi" w:hAnsiTheme="minorHAnsi"/>
          <w:color w:val="2B2B2B"/>
          <w:sz w:val="28"/>
          <w:szCs w:val="28"/>
        </w:rPr>
      </w:pPr>
    </w:p>
    <w:p w14:paraId="1A4239B1" w14:textId="77777777" w:rsidR="00EE115D" w:rsidRDefault="00A53199" w:rsidP="00924961">
      <w:pPr>
        <w:pStyle w:val="NormalWeb"/>
        <w:spacing w:before="0" w:beforeAutospacing="0" w:after="0" w:afterAutospacing="0"/>
        <w:jc w:val="both"/>
        <w:textAlignment w:val="baseline"/>
        <w:rPr>
          <w:rFonts w:asciiTheme="minorHAnsi" w:hAnsiTheme="minorHAnsi"/>
          <w:color w:val="2B2B2B"/>
          <w:sz w:val="28"/>
          <w:szCs w:val="28"/>
        </w:rPr>
      </w:pPr>
      <w:r w:rsidRPr="006E5486">
        <w:rPr>
          <w:rFonts w:asciiTheme="minorHAnsi" w:hAnsiTheme="minorHAnsi"/>
          <w:color w:val="2B2B2B"/>
          <w:sz w:val="28"/>
          <w:szCs w:val="28"/>
        </w:rPr>
        <w:t>Sto</w:t>
      </w:r>
      <w:r w:rsidR="00C22722" w:rsidRPr="006E5486">
        <w:rPr>
          <w:rFonts w:asciiTheme="minorHAnsi" w:hAnsiTheme="minorHAnsi"/>
          <w:color w:val="2B2B2B"/>
          <w:sz w:val="28"/>
          <w:szCs w:val="28"/>
        </w:rPr>
        <w:t xml:space="preserve"> ancora un pò</w:t>
      </w:r>
      <w:r w:rsidRPr="006E5486">
        <w:rPr>
          <w:rFonts w:asciiTheme="minorHAnsi" w:hAnsiTheme="minorHAnsi"/>
          <w:color w:val="2B2B2B"/>
          <w:sz w:val="28"/>
          <w:szCs w:val="28"/>
        </w:rPr>
        <w:t xml:space="preserve"> su questa pista e propongo di esplorare </w:t>
      </w:r>
      <w:r w:rsidR="006433C5" w:rsidRPr="006E5486">
        <w:rPr>
          <w:rFonts w:asciiTheme="minorHAnsi" w:hAnsiTheme="minorHAnsi"/>
          <w:color w:val="2B2B2B"/>
          <w:sz w:val="28"/>
          <w:szCs w:val="28"/>
        </w:rPr>
        <w:t>alcuni</w:t>
      </w:r>
      <w:r w:rsidRPr="006E5486">
        <w:rPr>
          <w:rFonts w:asciiTheme="minorHAnsi" w:hAnsiTheme="minorHAnsi"/>
          <w:color w:val="2B2B2B"/>
          <w:sz w:val="28"/>
          <w:szCs w:val="28"/>
        </w:rPr>
        <w:t xml:space="preserve"> </w:t>
      </w:r>
      <w:r w:rsidR="009E0B23" w:rsidRPr="000436E8">
        <w:rPr>
          <w:rFonts w:asciiTheme="minorHAnsi" w:hAnsiTheme="minorHAnsi"/>
          <w:b/>
          <w:color w:val="2B2B2B"/>
          <w:sz w:val="28"/>
          <w:szCs w:val="28"/>
        </w:rPr>
        <w:t>A</w:t>
      </w:r>
      <w:r w:rsidRPr="000436E8">
        <w:rPr>
          <w:rFonts w:asciiTheme="minorHAnsi" w:hAnsiTheme="minorHAnsi"/>
          <w:b/>
          <w:color w:val="2B2B2B"/>
          <w:sz w:val="28"/>
          <w:szCs w:val="28"/>
        </w:rPr>
        <w:t>rchivi</w:t>
      </w:r>
      <w:r w:rsidR="00C22722" w:rsidRPr="006E5486">
        <w:rPr>
          <w:rFonts w:asciiTheme="minorHAnsi" w:hAnsiTheme="minorHAnsi"/>
          <w:color w:val="2B2B2B"/>
          <w:sz w:val="28"/>
          <w:szCs w:val="28"/>
        </w:rPr>
        <w:t xml:space="preserve"> e degli straordinari </w:t>
      </w:r>
      <w:r w:rsidR="00C22722" w:rsidRPr="000436E8">
        <w:rPr>
          <w:rFonts w:asciiTheme="minorHAnsi" w:hAnsiTheme="minorHAnsi"/>
          <w:b/>
          <w:color w:val="2B2B2B"/>
          <w:sz w:val="28"/>
          <w:szCs w:val="28"/>
        </w:rPr>
        <w:t>Laboratori</w:t>
      </w:r>
      <w:r w:rsidR="00C22722" w:rsidRPr="006E5486">
        <w:rPr>
          <w:rFonts w:asciiTheme="minorHAnsi" w:hAnsiTheme="minorHAnsi"/>
          <w:color w:val="2B2B2B"/>
          <w:sz w:val="28"/>
          <w:szCs w:val="28"/>
        </w:rPr>
        <w:t>.</w:t>
      </w:r>
      <w:r w:rsidR="009E0B23" w:rsidRPr="006E5486">
        <w:rPr>
          <w:rFonts w:asciiTheme="minorHAnsi" w:hAnsiTheme="minorHAnsi"/>
          <w:color w:val="2B2B2B"/>
          <w:sz w:val="28"/>
          <w:szCs w:val="28"/>
        </w:rPr>
        <w:t xml:space="preserve"> </w:t>
      </w:r>
    </w:p>
    <w:p w14:paraId="546D0C49" w14:textId="79ABECFA" w:rsidR="00B423D3" w:rsidRPr="006E5486" w:rsidRDefault="00B423D3" w:rsidP="00924961">
      <w:pPr>
        <w:pStyle w:val="NormalWeb"/>
        <w:spacing w:before="0" w:beforeAutospacing="0" w:after="0" w:afterAutospacing="0"/>
        <w:jc w:val="both"/>
        <w:textAlignment w:val="baseline"/>
        <w:rPr>
          <w:rFonts w:asciiTheme="minorHAnsi" w:hAnsiTheme="minorHAnsi"/>
          <w:color w:val="2B2B2B"/>
          <w:sz w:val="28"/>
          <w:szCs w:val="28"/>
        </w:rPr>
      </w:pPr>
      <w:r w:rsidRPr="006E5486">
        <w:rPr>
          <w:rFonts w:asciiTheme="minorHAnsi" w:hAnsiTheme="minorHAnsi" w:cs="Times"/>
          <w:bCs/>
          <w:sz w:val="28"/>
          <w:szCs w:val="28"/>
        </w:rPr>
        <w:t xml:space="preserve">Nel dicembre 2015 </w:t>
      </w:r>
      <w:r w:rsidR="000436E8">
        <w:rPr>
          <w:rFonts w:asciiTheme="minorHAnsi" w:hAnsiTheme="minorHAnsi" w:cs="Times"/>
          <w:bCs/>
          <w:sz w:val="28"/>
          <w:szCs w:val="28"/>
        </w:rPr>
        <w:t>l</w:t>
      </w:r>
      <w:r w:rsidRPr="006E5486">
        <w:rPr>
          <w:rFonts w:asciiTheme="minorHAnsi" w:hAnsiTheme="minorHAnsi" w:cs="Times"/>
          <w:bCs/>
          <w:sz w:val="28"/>
          <w:szCs w:val="28"/>
        </w:rPr>
        <w:t xml:space="preserve">’archivio Rame-Fo viene dichiarato di interesse storico. Nello stesso giorno nasce il </w:t>
      </w:r>
      <w:r w:rsidRPr="00EE115D">
        <w:rPr>
          <w:rFonts w:asciiTheme="minorHAnsi" w:hAnsiTheme="minorHAnsi" w:cs="Times"/>
          <w:b/>
          <w:bCs/>
          <w:sz w:val="28"/>
          <w:szCs w:val="28"/>
        </w:rPr>
        <w:t>Museo Archivio Laboratorio Franca Rame</w:t>
      </w:r>
      <w:r w:rsidR="009E0B23" w:rsidRPr="00EE115D">
        <w:rPr>
          <w:rFonts w:asciiTheme="minorHAnsi" w:hAnsiTheme="minorHAnsi" w:cs="Times"/>
          <w:b/>
          <w:bCs/>
          <w:sz w:val="28"/>
          <w:szCs w:val="28"/>
        </w:rPr>
        <w:t>-</w:t>
      </w:r>
      <w:r w:rsidRPr="00EE115D">
        <w:rPr>
          <w:rFonts w:asciiTheme="minorHAnsi" w:hAnsiTheme="minorHAnsi" w:cs="Times"/>
          <w:b/>
          <w:bCs/>
          <w:sz w:val="28"/>
          <w:szCs w:val="28"/>
        </w:rPr>
        <w:t>Dario Fo</w:t>
      </w:r>
      <w:r w:rsidRPr="006E5486">
        <w:rPr>
          <w:rFonts w:asciiTheme="minorHAnsi" w:hAnsiTheme="minorHAnsi" w:cs="Times"/>
          <w:bCs/>
          <w:sz w:val="28"/>
          <w:szCs w:val="28"/>
        </w:rPr>
        <w:t xml:space="preserve">. Oggi ospitato nei locali dell’archivio di stato di </w:t>
      </w:r>
      <w:r w:rsidR="002B107C" w:rsidRPr="006E5486">
        <w:rPr>
          <w:rFonts w:asciiTheme="minorHAnsi" w:hAnsiTheme="minorHAnsi" w:cs="Times"/>
          <w:bCs/>
          <w:sz w:val="28"/>
          <w:szCs w:val="28"/>
        </w:rPr>
        <w:t>V</w:t>
      </w:r>
      <w:r w:rsidRPr="006E5486">
        <w:rPr>
          <w:rFonts w:asciiTheme="minorHAnsi" w:hAnsiTheme="minorHAnsi" w:cs="Times"/>
          <w:bCs/>
          <w:sz w:val="28"/>
          <w:szCs w:val="28"/>
        </w:rPr>
        <w:t>erona</w:t>
      </w:r>
      <w:r w:rsidR="002B107C" w:rsidRPr="006E5486">
        <w:rPr>
          <w:rFonts w:asciiTheme="minorHAnsi" w:hAnsiTheme="minorHAnsi" w:cs="Times"/>
          <w:bCs/>
          <w:sz w:val="28"/>
          <w:szCs w:val="28"/>
        </w:rPr>
        <w:t>, ne</w:t>
      </w:r>
      <w:r w:rsidR="009E0B23" w:rsidRPr="006E5486">
        <w:rPr>
          <w:rFonts w:asciiTheme="minorHAnsi" w:hAnsiTheme="minorHAnsi" w:cs="Times"/>
          <w:bCs/>
          <w:sz w:val="28"/>
          <w:szCs w:val="28"/>
        </w:rPr>
        <w:t>gli antichi magazzini del grano che consent</w:t>
      </w:r>
      <w:r w:rsidR="00C7750D" w:rsidRPr="006E5486">
        <w:rPr>
          <w:rFonts w:asciiTheme="minorHAnsi" w:hAnsiTheme="minorHAnsi" w:cs="Times"/>
          <w:bCs/>
          <w:sz w:val="28"/>
          <w:szCs w:val="28"/>
        </w:rPr>
        <w:t>ono</w:t>
      </w:r>
      <w:r w:rsidR="009E0B23" w:rsidRPr="006E5486">
        <w:rPr>
          <w:rFonts w:asciiTheme="minorHAnsi" w:hAnsiTheme="minorHAnsi" w:cs="Times"/>
          <w:bCs/>
          <w:sz w:val="28"/>
          <w:szCs w:val="28"/>
        </w:rPr>
        <w:t xml:space="preserve"> l’esposizione di materiali e allo stesso tempo un laboratorio di iniziative di convivenza sociale.</w:t>
      </w:r>
      <w:r w:rsidR="002B107C" w:rsidRPr="006E5486">
        <w:rPr>
          <w:rFonts w:asciiTheme="minorHAnsi" w:hAnsiTheme="minorHAnsi" w:cs="Times"/>
          <w:bCs/>
          <w:sz w:val="28"/>
          <w:szCs w:val="28"/>
        </w:rPr>
        <w:t xml:space="preserve"> </w:t>
      </w:r>
    </w:p>
    <w:p w14:paraId="53AF1D11" w14:textId="77777777" w:rsidR="00EE115D" w:rsidRDefault="00EE115D" w:rsidP="00924961">
      <w:pPr>
        <w:pStyle w:val="NormalWeb"/>
        <w:spacing w:before="0" w:beforeAutospacing="0" w:after="0" w:afterAutospacing="0"/>
        <w:jc w:val="both"/>
        <w:textAlignment w:val="baseline"/>
        <w:rPr>
          <w:rFonts w:asciiTheme="minorHAnsi" w:hAnsiTheme="minorHAnsi"/>
          <w:color w:val="2B2B2B"/>
          <w:sz w:val="28"/>
          <w:szCs w:val="28"/>
        </w:rPr>
      </w:pPr>
    </w:p>
    <w:p w14:paraId="445FB4C2" w14:textId="0459BCDA" w:rsidR="00B423D3" w:rsidRPr="006E5486" w:rsidRDefault="00237474" w:rsidP="00924961">
      <w:pPr>
        <w:pStyle w:val="NormalWeb"/>
        <w:spacing w:before="0" w:beforeAutospacing="0" w:after="0" w:afterAutospacing="0"/>
        <w:jc w:val="both"/>
        <w:textAlignment w:val="baseline"/>
        <w:rPr>
          <w:rFonts w:asciiTheme="minorHAnsi" w:hAnsiTheme="minorHAnsi"/>
          <w:color w:val="2B2B2B"/>
          <w:sz w:val="28"/>
          <w:szCs w:val="28"/>
        </w:rPr>
      </w:pPr>
      <w:r w:rsidRPr="006E5486">
        <w:rPr>
          <w:rFonts w:asciiTheme="minorHAnsi" w:hAnsiTheme="minorHAnsi"/>
          <w:color w:val="2B2B2B"/>
          <w:sz w:val="28"/>
          <w:szCs w:val="28"/>
        </w:rPr>
        <w:t>In questi archivi</w:t>
      </w:r>
      <w:r w:rsidR="00E43249" w:rsidRPr="006E5486">
        <w:rPr>
          <w:rFonts w:asciiTheme="minorHAnsi" w:hAnsiTheme="minorHAnsi"/>
          <w:color w:val="2B2B2B"/>
          <w:sz w:val="28"/>
          <w:szCs w:val="28"/>
        </w:rPr>
        <w:t xml:space="preserve"> al n. 2715 è possibile consultare il copione </w:t>
      </w:r>
      <w:r w:rsidR="00625314" w:rsidRPr="006E5486">
        <w:rPr>
          <w:rFonts w:asciiTheme="minorHAnsi" w:hAnsiTheme="minorHAnsi"/>
          <w:color w:val="2B2B2B"/>
          <w:sz w:val="28"/>
          <w:szCs w:val="28"/>
        </w:rPr>
        <w:t xml:space="preserve">di scena di </w:t>
      </w:r>
      <w:r w:rsidR="00625314" w:rsidRPr="006E5486">
        <w:rPr>
          <w:rFonts w:asciiTheme="minorHAnsi" w:eastAsia="Times New Roman" w:hAnsiTheme="minorHAnsi"/>
          <w:sz w:val="28"/>
          <w:szCs w:val="28"/>
        </w:rPr>
        <w:t xml:space="preserve">SHHHHH HHHHHH Zitti! Stiamo precipitando! Rappresentato </w:t>
      </w:r>
      <w:r w:rsidR="00B817D1" w:rsidRPr="006E5486">
        <w:rPr>
          <w:rFonts w:asciiTheme="minorHAnsi" w:eastAsia="Times New Roman" w:hAnsiTheme="minorHAnsi"/>
          <w:sz w:val="28"/>
          <w:szCs w:val="28"/>
        </w:rPr>
        <w:t>a Roma</w:t>
      </w:r>
      <w:r w:rsidR="00CE1250" w:rsidRPr="006E5486">
        <w:rPr>
          <w:rFonts w:asciiTheme="minorHAnsi" w:eastAsia="Times New Roman" w:hAnsiTheme="minorHAnsi"/>
          <w:sz w:val="28"/>
          <w:szCs w:val="28"/>
        </w:rPr>
        <w:t xml:space="preserve"> nel 1991</w:t>
      </w:r>
      <w:r w:rsidR="00B817D1" w:rsidRPr="006E5486">
        <w:rPr>
          <w:rFonts w:asciiTheme="minorHAnsi" w:eastAsia="Times New Roman" w:hAnsiTheme="minorHAnsi"/>
          <w:sz w:val="28"/>
          <w:szCs w:val="28"/>
        </w:rPr>
        <w:t>.</w:t>
      </w:r>
    </w:p>
    <w:p w14:paraId="598961FE" w14:textId="77777777" w:rsidR="0050033D" w:rsidRDefault="0050033D" w:rsidP="00924961">
      <w:pPr>
        <w:pStyle w:val="NormalWeb"/>
        <w:shd w:val="clear" w:color="auto" w:fill="FFFFFF"/>
        <w:spacing w:before="0" w:beforeAutospacing="0" w:after="0" w:afterAutospacing="0"/>
        <w:jc w:val="both"/>
        <w:rPr>
          <w:rStyle w:val="Strong"/>
          <w:rFonts w:asciiTheme="minorHAnsi" w:hAnsiTheme="minorHAnsi"/>
          <w:color w:val="000000"/>
          <w:sz w:val="28"/>
          <w:szCs w:val="28"/>
        </w:rPr>
      </w:pPr>
    </w:p>
    <w:p w14:paraId="76B95880" w14:textId="1352BA42" w:rsidR="008332EC" w:rsidRPr="00E153AF" w:rsidRDefault="008420F2" w:rsidP="00E153AF">
      <w:pPr>
        <w:pStyle w:val="NormalWeb"/>
        <w:shd w:val="clear" w:color="auto" w:fill="FFFFFF"/>
        <w:spacing w:before="0" w:beforeAutospacing="0" w:after="0" w:afterAutospacing="0"/>
        <w:jc w:val="both"/>
        <w:rPr>
          <w:rFonts w:asciiTheme="minorHAnsi" w:hAnsiTheme="minorHAnsi"/>
          <w:color w:val="000000"/>
          <w:sz w:val="28"/>
          <w:szCs w:val="28"/>
        </w:rPr>
      </w:pPr>
      <w:r w:rsidRPr="006E5486">
        <w:rPr>
          <w:rStyle w:val="Strong"/>
          <w:rFonts w:asciiTheme="minorHAnsi" w:hAnsiTheme="minorHAnsi"/>
          <w:color w:val="000000"/>
          <w:sz w:val="28"/>
          <w:szCs w:val="28"/>
        </w:rPr>
        <w:t xml:space="preserve">Era il 1981 </w:t>
      </w:r>
      <w:r w:rsidRPr="00C9503B">
        <w:rPr>
          <w:rStyle w:val="Strong"/>
          <w:rFonts w:asciiTheme="minorHAnsi" w:hAnsiTheme="minorHAnsi"/>
          <w:b w:val="0"/>
          <w:color w:val="000000"/>
          <w:sz w:val="28"/>
          <w:szCs w:val="28"/>
        </w:rPr>
        <w:t>quando, negli Stati Uniti, alcuni manifestarono i primi sintomi</w:t>
      </w:r>
      <w:r w:rsidRPr="00C9503B">
        <w:rPr>
          <w:rFonts w:asciiTheme="minorHAnsi" w:hAnsiTheme="minorHAnsi"/>
          <w:b/>
          <w:color w:val="000000"/>
          <w:sz w:val="28"/>
          <w:szCs w:val="28"/>
        </w:rPr>
        <w:t> </w:t>
      </w:r>
      <w:r w:rsidRPr="006E5486">
        <w:rPr>
          <w:rFonts w:asciiTheme="minorHAnsi" w:hAnsiTheme="minorHAnsi"/>
          <w:color w:val="000000"/>
          <w:sz w:val="28"/>
          <w:szCs w:val="28"/>
        </w:rPr>
        <w:t>di quella che sarebbe poi stata riconosciuta come una “</w:t>
      </w:r>
      <w:r w:rsidRPr="00C9503B">
        <w:rPr>
          <w:rFonts w:asciiTheme="minorHAnsi" w:hAnsiTheme="minorHAnsi"/>
          <w:b/>
          <w:color w:val="000000"/>
          <w:sz w:val="28"/>
          <w:szCs w:val="28"/>
        </w:rPr>
        <w:t>nuova peste”</w:t>
      </w:r>
      <w:r w:rsidRPr="006E5486">
        <w:rPr>
          <w:rFonts w:asciiTheme="minorHAnsi" w:hAnsiTheme="minorHAnsi"/>
          <w:color w:val="000000"/>
          <w:sz w:val="28"/>
          <w:szCs w:val="28"/>
        </w:rPr>
        <w:t>: la sindrome da immunodeficienza acquisita, o </w:t>
      </w:r>
      <w:r w:rsidRPr="006E5486">
        <w:rPr>
          <w:rStyle w:val="Strong"/>
          <w:rFonts w:asciiTheme="minorHAnsi" w:hAnsiTheme="minorHAnsi"/>
          <w:color w:val="000000"/>
          <w:sz w:val="28"/>
          <w:szCs w:val="28"/>
        </w:rPr>
        <w:t>Aids</w:t>
      </w:r>
      <w:r w:rsidRPr="006E5486">
        <w:rPr>
          <w:rFonts w:asciiTheme="minorHAnsi" w:hAnsiTheme="minorHAnsi"/>
          <w:color w:val="000000"/>
          <w:sz w:val="28"/>
          <w:szCs w:val="28"/>
        </w:rPr>
        <w:t>, causata dal virus </w:t>
      </w:r>
      <w:r w:rsidRPr="006E5486">
        <w:rPr>
          <w:rStyle w:val="Strong"/>
          <w:rFonts w:asciiTheme="minorHAnsi" w:hAnsiTheme="minorHAnsi"/>
          <w:color w:val="000000"/>
          <w:sz w:val="28"/>
          <w:szCs w:val="28"/>
        </w:rPr>
        <w:t>Hiv</w:t>
      </w:r>
      <w:r w:rsidRPr="006E5486">
        <w:rPr>
          <w:rFonts w:asciiTheme="minorHAnsi" w:hAnsiTheme="minorHAnsi"/>
          <w:color w:val="000000"/>
          <w:sz w:val="28"/>
          <w:szCs w:val="28"/>
        </w:rPr>
        <w:t xml:space="preserve">. </w:t>
      </w:r>
      <w:r w:rsidR="000372B4" w:rsidRPr="006E5486">
        <w:rPr>
          <w:rFonts w:asciiTheme="minorHAnsi" w:hAnsiTheme="minorHAnsi"/>
          <w:color w:val="000000"/>
          <w:sz w:val="28"/>
          <w:szCs w:val="28"/>
        </w:rPr>
        <w:t>Il contagio s</w:t>
      </w:r>
      <w:r w:rsidRPr="006E5486">
        <w:rPr>
          <w:rFonts w:asciiTheme="minorHAnsi" w:hAnsiTheme="minorHAnsi"/>
          <w:color w:val="000000"/>
          <w:sz w:val="28"/>
          <w:szCs w:val="28"/>
        </w:rPr>
        <w:t xml:space="preserve">i diffuse rapidamente in tutto il mondo, divenendo ben presto una pandemia </w:t>
      </w:r>
      <w:r w:rsidRPr="006E5486">
        <w:rPr>
          <w:rStyle w:val="Strong"/>
          <w:rFonts w:asciiTheme="minorHAnsi" w:hAnsiTheme="minorHAnsi"/>
          <w:b w:val="0"/>
          <w:color w:val="000000"/>
          <w:sz w:val="28"/>
          <w:szCs w:val="28"/>
        </w:rPr>
        <w:t>e</w:t>
      </w:r>
      <w:r w:rsidRPr="006E5486">
        <w:rPr>
          <w:rFonts w:asciiTheme="minorHAnsi" w:hAnsiTheme="minorHAnsi"/>
          <w:color w:val="000000"/>
          <w:sz w:val="28"/>
          <w:szCs w:val="28"/>
        </w:rPr>
        <w:t xml:space="preserve">, al contrario di tutte quelle sino ad allora conosciute, ebbe per molto tempo una percentuale di mortalità vicina al 100%. </w:t>
      </w:r>
      <w:r w:rsidR="006D3D3C" w:rsidRPr="006E5486">
        <w:rPr>
          <w:rFonts w:asciiTheme="minorHAnsi" w:hAnsiTheme="minorHAnsi"/>
          <w:color w:val="252525"/>
          <w:sz w:val="28"/>
          <w:szCs w:val="28"/>
        </w:rPr>
        <w:t>Dario Fò</w:t>
      </w:r>
      <w:r w:rsidR="009A7F1B" w:rsidRPr="006E5486">
        <w:rPr>
          <w:rFonts w:asciiTheme="minorHAnsi" w:hAnsiTheme="minorHAnsi"/>
          <w:color w:val="252525"/>
          <w:sz w:val="28"/>
          <w:szCs w:val="28"/>
        </w:rPr>
        <w:t xml:space="preserve"> </w:t>
      </w:r>
      <w:r w:rsidR="006D3D3C" w:rsidRPr="006E5486">
        <w:rPr>
          <w:rFonts w:asciiTheme="minorHAnsi" w:hAnsiTheme="minorHAnsi"/>
          <w:color w:val="252525"/>
          <w:sz w:val="28"/>
          <w:szCs w:val="28"/>
        </w:rPr>
        <w:t>mette in scena</w:t>
      </w:r>
      <w:r w:rsidR="009A7F1B" w:rsidRPr="006E5486">
        <w:rPr>
          <w:rFonts w:asciiTheme="minorHAnsi" w:hAnsiTheme="minorHAnsi"/>
          <w:color w:val="252525"/>
          <w:sz w:val="28"/>
          <w:szCs w:val="28"/>
        </w:rPr>
        <w:t xml:space="preserve"> nel 91</w:t>
      </w:r>
      <w:r w:rsidR="006D3D3C" w:rsidRPr="006E5486">
        <w:rPr>
          <w:rFonts w:asciiTheme="minorHAnsi" w:hAnsiTheme="minorHAnsi"/>
          <w:color w:val="252525"/>
          <w:sz w:val="28"/>
          <w:szCs w:val="28"/>
        </w:rPr>
        <w:t xml:space="preserve"> </w:t>
      </w:r>
      <w:r w:rsidR="000372B4" w:rsidRPr="006E5486">
        <w:rPr>
          <w:rFonts w:asciiTheme="minorHAnsi" w:hAnsiTheme="minorHAnsi"/>
          <w:color w:val="252525"/>
          <w:sz w:val="28"/>
          <w:szCs w:val="28"/>
        </w:rPr>
        <w:t>non più i ministri, i politici e i loro portaborse, non più Andreotti, Craxi, Cossiga, la Nato. Mett</w:t>
      </w:r>
      <w:r w:rsidR="00FC37FD">
        <w:rPr>
          <w:rFonts w:asciiTheme="minorHAnsi" w:hAnsiTheme="minorHAnsi"/>
          <w:color w:val="252525"/>
          <w:sz w:val="28"/>
          <w:szCs w:val="28"/>
        </w:rPr>
        <w:t>e</w:t>
      </w:r>
      <w:r w:rsidR="000372B4" w:rsidRPr="006E5486">
        <w:rPr>
          <w:rFonts w:asciiTheme="minorHAnsi" w:hAnsiTheme="minorHAnsi"/>
          <w:color w:val="252525"/>
          <w:sz w:val="28"/>
          <w:szCs w:val="28"/>
        </w:rPr>
        <w:t xml:space="preserve"> in scena l’Aids, una tragedia collettiva e il terrore diffuso, in modo ironico, divertente </w:t>
      </w:r>
      <w:r w:rsidR="009D0C4E" w:rsidRPr="006E5486">
        <w:rPr>
          <w:rFonts w:asciiTheme="minorHAnsi" w:hAnsiTheme="minorHAnsi"/>
          <w:color w:val="252525"/>
          <w:sz w:val="28"/>
          <w:szCs w:val="28"/>
        </w:rPr>
        <w:t xml:space="preserve">e </w:t>
      </w:r>
      <w:r w:rsidR="000372B4" w:rsidRPr="006E5486">
        <w:rPr>
          <w:rFonts w:asciiTheme="minorHAnsi" w:hAnsiTheme="minorHAnsi"/>
          <w:color w:val="252525"/>
          <w:sz w:val="28"/>
          <w:szCs w:val="28"/>
        </w:rPr>
        <w:t>con ritmi serrati</w:t>
      </w:r>
      <w:r w:rsidR="008332EC" w:rsidRPr="006E5486">
        <w:rPr>
          <w:rFonts w:asciiTheme="minorHAnsi" w:hAnsiTheme="minorHAnsi"/>
          <w:color w:val="252525"/>
          <w:sz w:val="28"/>
          <w:szCs w:val="28"/>
        </w:rPr>
        <w:t>.</w:t>
      </w:r>
    </w:p>
    <w:p w14:paraId="5A7C9D56" w14:textId="77777777" w:rsidR="000336A5" w:rsidRDefault="000336A5" w:rsidP="00924961">
      <w:pPr>
        <w:jc w:val="both"/>
        <w:rPr>
          <w:rFonts w:asciiTheme="minorHAnsi" w:hAnsiTheme="minorHAnsi"/>
          <w:sz w:val="28"/>
          <w:szCs w:val="28"/>
        </w:rPr>
      </w:pPr>
    </w:p>
    <w:p w14:paraId="306A7DEB" w14:textId="790A1336" w:rsidR="00F85BB4" w:rsidRDefault="000336A5" w:rsidP="00924961">
      <w:pPr>
        <w:jc w:val="both"/>
        <w:rPr>
          <w:rFonts w:asciiTheme="minorHAnsi" w:hAnsiTheme="minorHAnsi"/>
          <w:sz w:val="28"/>
          <w:szCs w:val="28"/>
        </w:rPr>
      </w:pPr>
      <w:r>
        <w:rPr>
          <w:rFonts w:asciiTheme="minorHAnsi" w:hAnsiTheme="minorHAnsi"/>
          <w:sz w:val="28"/>
          <w:szCs w:val="28"/>
        </w:rPr>
        <w:t>C’è l’ingegner Riversi</w:t>
      </w:r>
      <w:r w:rsidR="008332EC" w:rsidRPr="006E5486">
        <w:rPr>
          <w:rFonts w:asciiTheme="minorHAnsi" w:hAnsiTheme="minorHAnsi"/>
          <w:sz w:val="28"/>
          <w:szCs w:val="28"/>
        </w:rPr>
        <w:t>. Dedito a relazioni amorose multiple, che comincia a temere il c</w:t>
      </w:r>
      <w:r>
        <w:rPr>
          <w:rFonts w:asciiTheme="minorHAnsi" w:hAnsiTheme="minorHAnsi"/>
          <w:sz w:val="28"/>
          <w:szCs w:val="28"/>
        </w:rPr>
        <w:t>ontagio con la diffusione dell'</w:t>
      </w:r>
      <w:r w:rsidR="008332EC" w:rsidRPr="006E5486">
        <w:rPr>
          <w:rFonts w:asciiTheme="minorHAnsi" w:hAnsiTheme="minorHAnsi"/>
          <w:sz w:val="28"/>
          <w:szCs w:val="28"/>
        </w:rPr>
        <w:t xml:space="preserve">Aids. Ma non intende, per questo, rinunciare </w:t>
      </w:r>
      <w:r w:rsidR="005F58D2">
        <w:rPr>
          <w:rFonts w:asciiTheme="minorHAnsi" w:hAnsiTheme="minorHAnsi"/>
          <w:sz w:val="28"/>
          <w:szCs w:val="28"/>
        </w:rPr>
        <w:t>alle sue abitudini</w:t>
      </w:r>
      <w:r w:rsidR="008332EC" w:rsidRPr="006E5486">
        <w:rPr>
          <w:rFonts w:asciiTheme="minorHAnsi" w:hAnsiTheme="minorHAnsi"/>
          <w:sz w:val="28"/>
          <w:szCs w:val="28"/>
        </w:rPr>
        <w:t>. Si affida a un ospedale</w:t>
      </w:r>
      <w:r w:rsidR="005F58D2">
        <w:rPr>
          <w:rFonts w:asciiTheme="minorHAnsi" w:hAnsiTheme="minorHAnsi"/>
          <w:sz w:val="28"/>
          <w:szCs w:val="28"/>
        </w:rPr>
        <w:t xml:space="preserve"> psichiatrico</w:t>
      </w:r>
      <w:r w:rsidR="008332EC" w:rsidRPr="006E5486">
        <w:rPr>
          <w:rFonts w:asciiTheme="minorHAnsi" w:hAnsiTheme="minorHAnsi"/>
          <w:sz w:val="28"/>
          <w:szCs w:val="28"/>
        </w:rPr>
        <w:t xml:space="preserve"> dove, non solo entra in gioco una mastodontica, volutamente sbruffona scenografia, un po' futurista, un po' artigianale (un enorme cervellone elettronico, raggi laser, astronavi e una grande quantità di pupazzi e pupazzoni dalle sembianze di strani animali, che escono da armadi, anfratti, buchi) ma anche un nuovo risvolto della storia. L'ingegnere viene a scoprire, infatti, che i poveri matti del manicomio, già cavie per svariati esperimenti scientifici, hanno sviluppato l'antibacillo fatidico, quello che </w:t>
      </w:r>
      <w:r>
        <w:rPr>
          <w:rFonts w:asciiTheme="minorHAnsi" w:hAnsiTheme="minorHAnsi"/>
          <w:sz w:val="28"/>
          <w:szCs w:val="28"/>
        </w:rPr>
        <w:t xml:space="preserve">combatte e </w:t>
      </w:r>
      <w:r w:rsidRPr="00605A88">
        <w:rPr>
          <w:rFonts w:asciiTheme="minorHAnsi" w:hAnsiTheme="minorHAnsi"/>
          <w:b/>
          <w:sz w:val="28"/>
          <w:szCs w:val="28"/>
        </w:rPr>
        <w:t>rende immuni</w:t>
      </w:r>
      <w:r>
        <w:rPr>
          <w:rFonts w:asciiTheme="minorHAnsi" w:hAnsiTheme="minorHAnsi"/>
          <w:sz w:val="28"/>
          <w:szCs w:val="28"/>
        </w:rPr>
        <w:t xml:space="preserve"> all'</w:t>
      </w:r>
      <w:r w:rsidR="008332EC" w:rsidRPr="006E5486">
        <w:rPr>
          <w:rFonts w:asciiTheme="minorHAnsi" w:hAnsiTheme="minorHAnsi"/>
          <w:sz w:val="28"/>
          <w:szCs w:val="28"/>
        </w:rPr>
        <w:t>Aids o</w:t>
      </w:r>
      <w:r w:rsidR="00517AA2" w:rsidRPr="006E5486">
        <w:rPr>
          <w:rFonts w:asciiTheme="minorHAnsi" w:hAnsiTheme="minorHAnsi"/>
          <w:sz w:val="28"/>
          <w:szCs w:val="28"/>
        </w:rPr>
        <w:t>v</w:t>
      </w:r>
      <w:r w:rsidR="008332EC" w:rsidRPr="006E5486">
        <w:rPr>
          <w:rFonts w:asciiTheme="minorHAnsi" w:hAnsiTheme="minorHAnsi"/>
          <w:sz w:val="28"/>
          <w:szCs w:val="28"/>
        </w:rPr>
        <w:t>viamente con l’accoppiamento. Riversi non ci pensa due volte</w:t>
      </w:r>
      <w:r>
        <w:rPr>
          <w:rFonts w:asciiTheme="minorHAnsi" w:hAnsiTheme="minorHAnsi"/>
          <w:sz w:val="28"/>
          <w:szCs w:val="28"/>
        </w:rPr>
        <w:t xml:space="preserve">: tra i pazzi, ne adocchia una, </w:t>
      </w:r>
      <w:r w:rsidR="008332EC" w:rsidRPr="006E5486">
        <w:rPr>
          <w:rFonts w:asciiTheme="minorHAnsi" w:hAnsiTheme="minorHAnsi"/>
          <w:sz w:val="28"/>
          <w:szCs w:val="28"/>
        </w:rPr>
        <w:t xml:space="preserve">Alessandra Vidimanzi detta Madame Curie. Una matta completa, circondata da animali e strane bestiole, una che vive nel suo mondo fantastico e per di più convinta di essere una grande scienziata, in procinto di fare una fondamentale scoperta. </w:t>
      </w:r>
      <w:r>
        <w:rPr>
          <w:rFonts w:asciiTheme="minorHAnsi" w:hAnsiTheme="minorHAnsi"/>
          <w:sz w:val="28"/>
          <w:szCs w:val="28"/>
        </w:rPr>
        <w:t>“</w:t>
      </w:r>
      <w:r w:rsidR="008332EC" w:rsidRPr="006E5486">
        <w:rPr>
          <w:rFonts w:asciiTheme="minorHAnsi" w:hAnsiTheme="minorHAnsi"/>
          <w:sz w:val="28"/>
          <w:szCs w:val="28"/>
        </w:rPr>
        <w:t>Il mio piccolo riscatto</w:t>
      </w:r>
      <w:r>
        <w:rPr>
          <w:rFonts w:asciiTheme="minorHAnsi" w:hAnsiTheme="minorHAnsi"/>
          <w:sz w:val="28"/>
          <w:szCs w:val="28"/>
        </w:rPr>
        <w:t xml:space="preserve"> -</w:t>
      </w:r>
      <w:r w:rsidR="008332EC" w:rsidRPr="006E5486">
        <w:rPr>
          <w:rFonts w:asciiTheme="minorHAnsi" w:hAnsiTheme="minorHAnsi"/>
          <w:sz w:val="28"/>
          <w:szCs w:val="28"/>
        </w:rPr>
        <w:t xml:space="preserve"> </w:t>
      </w:r>
      <w:r w:rsidR="00F85BB4">
        <w:rPr>
          <w:rFonts w:asciiTheme="minorHAnsi" w:hAnsiTheme="minorHAnsi"/>
          <w:sz w:val="28"/>
          <w:szCs w:val="28"/>
        </w:rPr>
        <w:t xml:space="preserve">annota Franca Rame </w:t>
      </w:r>
      <w:r>
        <w:rPr>
          <w:rFonts w:asciiTheme="minorHAnsi" w:hAnsiTheme="minorHAnsi"/>
          <w:sz w:val="28"/>
          <w:szCs w:val="28"/>
        </w:rPr>
        <w:t xml:space="preserve">- </w:t>
      </w:r>
      <w:r w:rsidR="00F85BB4">
        <w:rPr>
          <w:rFonts w:asciiTheme="minorHAnsi" w:hAnsiTheme="minorHAnsi"/>
          <w:sz w:val="28"/>
          <w:szCs w:val="28"/>
        </w:rPr>
        <w:t xml:space="preserve">è </w:t>
      </w:r>
      <w:r w:rsidR="008332EC" w:rsidRPr="006E5486">
        <w:rPr>
          <w:rFonts w:asciiTheme="minorHAnsi" w:hAnsiTheme="minorHAnsi"/>
          <w:sz w:val="28"/>
          <w:szCs w:val="28"/>
        </w:rPr>
        <w:t>alla fine della commedia, quando si scopri</w:t>
      </w:r>
      <w:r w:rsidR="006B20F0" w:rsidRPr="006E5486">
        <w:rPr>
          <w:rFonts w:asciiTheme="minorHAnsi" w:hAnsiTheme="minorHAnsi"/>
          <w:sz w:val="28"/>
          <w:szCs w:val="28"/>
        </w:rPr>
        <w:t>rà che questa povera matta è l'</w:t>
      </w:r>
      <w:r w:rsidR="008332EC" w:rsidRPr="006E5486">
        <w:rPr>
          <w:rFonts w:asciiTheme="minorHAnsi" w:hAnsiTheme="minorHAnsi"/>
          <w:sz w:val="28"/>
          <w:szCs w:val="28"/>
        </w:rPr>
        <w:t xml:space="preserve">unica seria o, almeno, </w:t>
      </w:r>
      <w:r w:rsidR="009C542B">
        <w:rPr>
          <w:rFonts w:asciiTheme="minorHAnsi" w:hAnsiTheme="minorHAnsi"/>
          <w:sz w:val="28"/>
          <w:szCs w:val="28"/>
        </w:rPr>
        <w:t xml:space="preserve">l’unica </w:t>
      </w:r>
      <w:r w:rsidR="008332EC" w:rsidRPr="006E5486">
        <w:rPr>
          <w:rFonts w:asciiTheme="minorHAnsi" w:hAnsiTheme="minorHAnsi"/>
          <w:sz w:val="28"/>
          <w:szCs w:val="28"/>
        </w:rPr>
        <w:t>positiva della vicenda, mentre gli altri sono, chi più chi meno, tutti mascalzoni. Tra matti, dottori, nani, notai, giardinieri, facchini, camerier</w:t>
      </w:r>
      <w:r w:rsidR="00F85BB4">
        <w:rPr>
          <w:rFonts w:asciiTheme="minorHAnsi" w:hAnsiTheme="minorHAnsi"/>
          <w:sz w:val="28"/>
          <w:szCs w:val="28"/>
        </w:rPr>
        <w:t>i</w:t>
      </w:r>
      <w:r w:rsidR="008332EC" w:rsidRPr="006E5486">
        <w:rPr>
          <w:rFonts w:asciiTheme="minorHAnsi" w:hAnsiTheme="minorHAnsi"/>
          <w:sz w:val="28"/>
          <w:szCs w:val="28"/>
        </w:rPr>
        <w:t>, ingegner Riversi e famiglia, ambigui, turbolenti, perfino selvaggi nei sentimenti e un po' macabri</w:t>
      </w:r>
      <w:r w:rsidR="00F85BB4">
        <w:rPr>
          <w:rFonts w:asciiTheme="minorHAnsi" w:hAnsiTheme="minorHAnsi"/>
          <w:sz w:val="28"/>
          <w:szCs w:val="28"/>
        </w:rPr>
        <w:t xml:space="preserve"> </w:t>
      </w:r>
      <w:r>
        <w:rPr>
          <w:rFonts w:asciiTheme="minorHAnsi" w:hAnsiTheme="minorHAnsi"/>
          <w:sz w:val="28"/>
          <w:szCs w:val="28"/>
        </w:rPr>
        <w:t>–</w:t>
      </w:r>
      <w:r w:rsidR="00F85BB4">
        <w:rPr>
          <w:rFonts w:asciiTheme="minorHAnsi" w:hAnsiTheme="minorHAnsi"/>
          <w:sz w:val="28"/>
          <w:szCs w:val="28"/>
        </w:rPr>
        <w:t xml:space="preserve"> </w:t>
      </w:r>
      <w:r>
        <w:rPr>
          <w:rFonts w:asciiTheme="minorHAnsi" w:hAnsiTheme="minorHAnsi"/>
          <w:sz w:val="28"/>
          <w:szCs w:val="28"/>
        </w:rPr>
        <w:t>“</w:t>
      </w:r>
      <w:r w:rsidR="00F85BB4">
        <w:rPr>
          <w:rFonts w:asciiTheme="minorHAnsi" w:hAnsiTheme="minorHAnsi"/>
          <w:sz w:val="28"/>
          <w:szCs w:val="28"/>
        </w:rPr>
        <w:t>d</w:t>
      </w:r>
      <w:r w:rsidR="008332EC" w:rsidRPr="006E5486">
        <w:rPr>
          <w:rFonts w:asciiTheme="minorHAnsi" w:hAnsiTheme="minorHAnsi"/>
          <w:sz w:val="28"/>
          <w:szCs w:val="28"/>
        </w:rPr>
        <w:t>iciamo pure delinquenti belli e buoni</w:t>
      </w:r>
      <w:r>
        <w:rPr>
          <w:rFonts w:asciiTheme="minorHAnsi" w:hAnsiTheme="minorHAnsi"/>
          <w:sz w:val="28"/>
          <w:szCs w:val="28"/>
        </w:rPr>
        <w:t>”</w:t>
      </w:r>
      <w:r w:rsidR="00F85BB4">
        <w:rPr>
          <w:rFonts w:asciiTheme="minorHAnsi" w:hAnsiTheme="minorHAnsi"/>
          <w:sz w:val="28"/>
          <w:szCs w:val="28"/>
        </w:rPr>
        <w:t xml:space="preserve">, aggiunge </w:t>
      </w:r>
      <w:r w:rsidR="00EF393D" w:rsidRPr="006E5486">
        <w:rPr>
          <w:rFonts w:asciiTheme="minorHAnsi" w:hAnsiTheme="minorHAnsi"/>
          <w:sz w:val="28"/>
          <w:szCs w:val="28"/>
        </w:rPr>
        <w:t xml:space="preserve">Dario Fo. </w:t>
      </w:r>
    </w:p>
    <w:p w14:paraId="0204C628" w14:textId="77777777" w:rsidR="00F85BB4" w:rsidRDefault="00F85BB4" w:rsidP="00924961">
      <w:pPr>
        <w:jc w:val="both"/>
        <w:rPr>
          <w:rFonts w:asciiTheme="minorHAnsi" w:hAnsiTheme="minorHAnsi"/>
          <w:sz w:val="28"/>
          <w:szCs w:val="28"/>
        </w:rPr>
      </w:pPr>
    </w:p>
    <w:p w14:paraId="7877606A" w14:textId="006D73EC" w:rsidR="008332EC" w:rsidRPr="00F85BB4" w:rsidRDefault="00EF393D" w:rsidP="00924961">
      <w:pPr>
        <w:jc w:val="both"/>
        <w:rPr>
          <w:rFonts w:asciiTheme="minorHAnsi" w:hAnsiTheme="minorHAnsi"/>
          <w:b/>
          <w:sz w:val="28"/>
          <w:szCs w:val="28"/>
        </w:rPr>
      </w:pPr>
      <w:r w:rsidRPr="00F85BB4">
        <w:rPr>
          <w:rFonts w:asciiTheme="minorHAnsi" w:hAnsiTheme="minorHAnsi"/>
          <w:b/>
          <w:sz w:val="28"/>
          <w:szCs w:val="28"/>
        </w:rPr>
        <w:t>L</w:t>
      </w:r>
      <w:r w:rsidR="008332EC" w:rsidRPr="00F85BB4">
        <w:rPr>
          <w:rFonts w:asciiTheme="minorHAnsi" w:hAnsiTheme="minorHAnsi"/>
          <w:b/>
          <w:sz w:val="28"/>
          <w:szCs w:val="28"/>
        </w:rPr>
        <w:t xml:space="preserve">a commedia non parla solo di Aids, </w:t>
      </w:r>
      <w:r w:rsidRPr="00F85BB4">
        <w:rPr>
          <w:rFonts w:asciiTheme="minorHAnsi" w:hAnsiTheme="minorHAnsi"/>
          <w:b/>
          <w:sz w:val="28"/>
          <w:szCs w:val="28"/>
        </w:rPr>
        <w:t>ma di sistemi di controllo e di polisemie.</w:t>
      </w:r>
    </w:p>
    <w:p w14:paraId="6A6D367E" w14:textId="77777777" w:rsidR="00822F7F" w:rsidRPr="006E5486" w:rsidRDefault="00822F7F" w:rsidP="00924961">
      <w:pPr>
        <w:widowControl w:val="0"/>
        <w:autoSpaceDE w:val="0"/>
        <w:autoSpaceDN w:val="0"/>
        <w:adjustRightInd w:val="0"/>
        <w:jc w:val="both"/>
        <w:rPr>
          <w:rFonts w:asciiTheme="minorHAnsi" w:hAnsiTheme="minorHAnsi"/>
          <w:sz w:val="28"/>
          <w:szCs w:val="28"/>
        </w:rPr>
      </w:pPr>
    </w:p>
    <w:p w14:paraId="24A19B3B" w14:textId="53C384A3" w:rsidR="000336A5" w:rsidRPr="000336A5" w:rsidRDefault="00924961" w:rsidP="000336A5">
      <w:pPr>
        <w:jc w:val="both"/>
        <w:rPr>
          <w:rFonts w:asciiTheme="minorHAnsi" w:hAnsiTheme="minorHAnsi"/>
          <w:sz w:val="28"/>
          <w:szCs w:val="28"/>
        </w:rPr>
      </w:pPr>
      <w:r w:rsidRPr="000336A5">
        <w:rPr>
          <w:rFonts w:asciiTheme="minorHAnsi" w:hAnsiTheme="minorHAnsi"/>
          <w:sz w:val="28"/>
          <w:szCs w:val="28"/>
        </w:rPr>
        <w:t>Mi rivolgo ancora a</w:t>
      </w:r>
      <w:r w:rsidR="005B63DC" w:rsidRPr="000336A5">
        <w:rPr>
          <w:rFonts w:asciiTheme="minorHAnsi" w:hAnsiTheme="minorHAnsi"/>
          <w:sz w:val="28"/>
          <w:szCs w:val="28"/>
        </w:rPr>
        <w:t xml:space="preserve">gli Archivi per accennare, concludendo, </w:t>
      </w:r>
      <w:r w:rsidR="00BE0544" w:rsidRPr="000336A5">
        <w:rPr>
          <w:rFonts w:asciiTheme="minorHAnsi" w:hAnsiTheme="minorHAnsi"/>
          <w:sz w:val="28"/>
          <w:szCs w:val="28"/>
        </w:rPr>
        <w:t>al</w:t>
      </w:r>
      <w:r w:rsidR="005B63DC" w:rsidRPr="000336A5">
        <w:rPr>
          <w:rFonts w:asciiTheme="minorHAnsi" w:hAnsiTheme="minorHAnsi"/>
          <w:sz w:val="28"/>
          <w:szCs w:val="28"/>
        </w:rPr>
        <w:t xml:space="preserve"> </w:t>
      </w:r>
      <w:r w:rsidR="005B63DC" w:rsidRPr="000336A5">
        <w:rPr>
          <w:rFonts w:asciiTheme="minorHAnsi" w:hAnsiTheme="minorHAnsi"/>
          <w:b/>
          <w:sz w:val="28"/>
          <w:szCs w:val="28"/>
        </w:rPr>
        <w:t>Confino</w:t>
      </w:r>
      <w:r w:rsidR="005B63DC" w:rsidRPr="000336A5">
        <w:rPr>
          <w:rFonts w:asciiTheme="minorHAnsi" w:hAnsiTheme="minorHAnsi"/>
          <w:sz w:val="28"/>
          <w:szCs w:val="28"/>
        </w:rPr>
        <w:t xml:space="preserve"> così come </w:t>
      </w:r>
      <w:r w:rsidR="00CE456A" w:rsidRPr="000336A5">
        <w:rPr>
          <w:rFonts w:asciiTheme="minorHAnsi" w:hAnsiTheme="minorHAnsi"/>
          <w:sz w:val="28"/>
          <w:szCs w:val="28"/>
        </w:rPr>
        <w:t>architettato</w:t>
      </w:r>
      <w:r w:rsidR="005B63DC" w:rsidRPr="000336A5">
        <w:rPr>
          <w:rFonts w:asciiTheme="minorHAnsi" w:hAnsiTheme="minorHAnsi"/>
          <w:sz w:val="28"/>
          <w:szCs w:val="28"/>
        </w:rPr>
        <w:t xml:space="preserve"> dal Fascismo.</w:t>
      </w:r>
      <w:r w:rsidR="00C84B69" w:rsidRPr="000336A5">
        <w:rPr>
          <w:rFonts w:asciiTheme="minorHAnsi" w:hAnsiTheme="minorHAnsi"/>
          <w:sz w:val="28"/>
          <w:szCs w:val="28"/>
        </w:rPr>
        <w:t xml:space="preserve"> </w:t>
      </w:r>
      <w:r w:rsidR="00E31371" w:rsidRPr="000336A5">
        <w:rPr>
          <w:rFonts w:asciiTheme="minorHAnsi" w:hAnsiTheme="minorHAnsi"/>
          <w:sz w:val="28"/>
          <w:szCs w:val="28"/>
        </w:rPr>
        <w:t xml:space="preserve">Solo dei cenni per un tema </w:t>
      </w:r>
      <w:r w:rsidR="00B105C1" w:rsidRPr="000336A5">
        <w:rPr>
          <w:rFonts w:asciiTheme="minorHAnsi" w:hAnsiTheme="minorHAnsi"/>
          <w:sz w:val="28"/>
          <w:szCs w:val="28"/>
        </w:rPr>
        <w:t>per me ancora molto da esplorare</w:t>
      </w:r>
      <w:r w:rsidR="000336A5" w:rsidRPr="000336A5">
        <w:rPr>
          <w:rFonts w:asciiTheme="minorHAnsi" w:hAnsiTheme="minorHAnsi"/>
          <w:sz w:val="28"/>
          <w:szCs w:val="28"/>
        </w:rPr>
        <w:t>.</w:t>
      </w:r>
      <w:r w:rsidR="00CF7DA2" w:rsidRPr="000336A5">
        <w:rPr>
          <w:rFonts w:asciiTheme="minorHAnsi" w:hAnsiTheme="minorHAnsi"/>
          <w:sz w:val="28"/>
          <w:szCs w:val="28"/>
        </w:rPr>
        <w:t xml:space="preserve"> </w:t>
      </w:r>
      <w:r w:rsidR="00C84B69" w:rsidRPr="000336A5">
        <w:rPr>
          <w:rFonts w:asciiTheme="minorHAnsi" w:hAnsiTheme="minorHAnsi"/>
          <w:sz w:val="28"/>
          <w:szCs w:val="28"/>
        </w:rPr>
        <w:t>Nel 2003 in una intervista ad un quotidiano inglese (The Spectator) Silvio Berlusconi, allora presidente del Consiglio</w:t>
      </w:r>
      <w:r w:rsidR="00E75E26" w:rsidRPr="000336A5">
        <w:rPr>
          <w:rFonts w:asciiTheme="minorHAnsi" w:hAnsiTheme="minorHAnsi"/>
          <w:sz w:val="28"/>
          <w:szCs w:val="28"/>
        </w:rPr>
        <w:t>,</w:t>
      </w:r>
      <w:r w:rsidR="000336A5" w:rsidRPr="000336A5">
        <w:rPr>
          <w:rFonts w:asciiTheme="minorHAnsi" w:hAnsiTheme="minorHAnsi"/>
          <w:sz w:val="28"/>
          <w:szCs w:val="28"/>
        </w:rPr>
        <w:t xml:space="preserve"> </w:t>
      </w:r>
      <w:r w:rsidR="00E153AF">
        <w:rPr>
          <w:rFonts w:asciiTheme="minorHAnsi" w:hAnsiTheme="minorHAnsi"/>
          <w:sz w:val="28"/>
          <w:szCs w:val="28"/>
        </w:rPr>
        <w:t>chiama il</w:t>
      </w:r>
      <w:r w:rsidR="00404730" w:rsidRPr="000336A5">
        <w:rPr>
          <w:rFonts w:asciiTheme="minorHAnsi" w:hAnsiTheme="minorHAnsi"/>
          <w:sz w:val="28"/>
          <w:szCs w:val="28"/>
        </w:rPr>
        <w:t xml:space="preserve"> confino </w:t>
      </w:r>
      <w:r w:rsidR="00C84B69" w:rsidRPr="000336A5">
        <w:rPr>
          <w:rFonts w:asciiTheme="minorHAnsi" w:hAnsiTheme="minorHAnsi"/>
          <w:sz w:val="28"/>
          <w:szCs w:val="28"/>
        </w:rPr>
        <w:t>“</w:t>
      </w:r>
      <w:r w:rsidR="00C84B69" w:rsidRPr="000336A5">
        <w:rPr>
          <w:rFonts w:asciiTheme="minorHAnsi" w:hAnsiTheme="minorHAnsi"/>
          <w:b/>
          <w:sz w:val="28"/>
          <w:szCs w:val="28"/>
        </w:rPr>
        <w:t>una vacanza pagata dallo stato</w:t>
      </w:r>
      <w:r w:rsidR="00C84B69" w:rsidRPr="000336A5">
        <w:rPr>
          <w:rFonts w:asciiTheme="minorHAnsi" w:hAnsiTheme="minorHAnsi"/>
          <w:sz w:val="28"/>
          <w:szCs w:val="28"/>
        </w:rPr>
        <w:t>”</w:t>
      </w:r>
      <w:r w:rsidR="00404730" w:rsidRPr="000336A5">
        <w:rPr>
          <w:rFonts w:asciiTheme="minorHAnsi" w:hAnsiTheme="minorHAnsi"/>
          <w:sz w:val="28"/>
          <w:szCs w:val="28"/>
        </w:rPr>
        <w:t xml:space="preserve">. </w:t>
      </w:r>
    </w:p>
    <w:p w14:paraId="391B70DE" w14:textId="77777777" w:rsidR="009C542B" w:rsidRDefault="009C542B" w:rsidP="00072F34">
      <w:pPr>
        <w:jc w:val="both"/>
        <w:rPr>
          <w:rFonts w:asciiTheme="minorHAnsi" w:hAnsiTheme="minorHAnsi"/>
          <w:sz w:val="28"/>
          <w:szCs w:val="28"/>
        </w:rPr>
      </w:pPr>
    </w:p>
    <w:p w14:paraId="392BA2D3" w14:textId="77777777" w:rsidR="009C542B" w:rsidRDefault="00404730" w:rsidP="00072F34">
      <w:pPr>
        <w:jc w:val="both"/>
        <w:rPr>
          <w:rFonts w:asciiTheme="minorHAnsi" w:hAnsiTheme="minorHAnsi"/>
          <w:sz w:val="28"/>
          <w:szCs w:val="28"/>
        </w:rPr>
      </w:pPr>
      <w:r w:rsidRPr="000336A5">
        <w:rPr>
          <w:rFonts w:asciiTheme="minorHAnsi" w:hAnsiTheme="minorHAnsi"/>
          <w:sz w:val="28"/>
          <w:szCs w:val="28"/>
        </w:rPr>
        <w:t>Si tratta di una</w:t>
      </w:r>
      <w:r w:rsidR="00E75E26" w:rsidRPr="000336A5">
        <w:rPr>
          <w:rFonts w:asciiTheme="minorHAnsi" w:hAnsiTheme="minorHAnsi"/>
          <w:sz w:val="28"/>
          <w:szCs w:val="28"/>
        </w:rPr>
        <w:t xml:space="preserve"> misura</w:t>
      </w:r>
      <w:r w:rsidR="0043209C" w:rsidRPr="000336A5">
        <w:rPr>
          <w:rFonts w:asciiTheme="minorHAnsi" w:hAnsiTheme="minorHAnsi"/>
          <w:sz w:val="28"/>
          <w:szCs w:val="28"/>
        </w:rPr>
        <w:t xml:space="preserve"> obbligata</w:t>
      </w:r>
      <w:r w:rsidR="00E75E26" w:rsidRPr="000336A5">
        <w:rPr>
          <w:rFonts w:asciiTheme="minorHAnsi" w:hAnsiTheme="minorHAnsi"/>
          <w:sz w:val="28"/>
          <w:szCs w:val="28"/>
        </w:rPr>
        <w:t xml:space="preserve"> che il regime fascista nel novembre 1926 </w:t>
      </w:r>
      <w:r w:rsidR="0043209C" w:rsidRPr="000336A5">
        <w:rPr>
          <w:rFonts w:asciiTheme="minorHAnsi" w:hAnsiTheme="minorHAnsi"/>
          <w:sz w:val="28"/>
          <w:szCs w:val="28"/>
        </w:rPr>
        <w:t>pone a</w:t>
      </w:r>
      <w:r w:rsidR="00E75E26" w:rsidRPr="000336A5">
        <w:rPr>
          <w:rFonts w:asciiTheme="minorHAnsi" w:hAnsiTheme="minorHAnsi"/>
          <w:sz w:val="28"/>
          <w:szCs w:val="28"/>
        </w:rPr>
        <w:t xml:space="preserve"> </w:t>
      </w:r>
      <w:r w:rsidR="00867C7A" w:rsidRPr="000336A5">
        <w:rPr>
          <w:rFonts w:asciiTheme="minorHAnsi" w:hAnsiTheme="minorHAnsi"/>
          <w:sz w:val="28"/>
          <w:szCs w:val="28"/>
        </w:rPr>
        <w:t>“</w:t>
      </w:r>
      <w:r w:rsidR="00E75E26" w:rsidRPr="009C542B">
        <w:rPr>
          <w:rFonts w:asciiTheme="minorHAnsi" w:hAnsiTheme="minorHAnsi"/>
          <w:b/>
          <w:sz w:val="28"/>
          <w:szCs w:val="28"/>
        </w:rPr>
        <w:t>prevenzione di delitti contro lo Stato o contro la società</w:t>
      </w:r>
      <w:r w:rsidR="00867C7A" w:rsidRPr="000336A5">
        <w:rPr>
          <w:rFonts w:asciiTheme="minorHAnsi" w:hAnsiTheme="minorHAnsi"/>
          <w:sz w:val="28"/>
          <w:szCs w:val="28"/>
        </w:rPr>
        <w:t>”</w:t>
      </w:r>
      <w:r w:rsidR="0043209C" w:rsidRPr="000336A5">
        <w:rPr>
          <w:rFonts w:asciiTheme="minorHAnsi" w:hAnsiTheme="minorHAnsi"/>
          <w:sz w:val="28"/>
          <w:szCs w:val="28"/>
        </w:rPr>
        <w:t>. Il pretesto</w:t>
      </w:r>
      <w:r w:rsidR="0084544E" w:rsidRPr="000336A5">
        <w:rPr>
          <w:rFonts w:asciiTheme="minorHAnsi" w:hAnsiTheme="minorHAnsi"/>
          <w:sz w:val="28"/>
          <w:szCs w:val="28"/>
        </w:rPr>
        <w:t>, allora,</w:t>
      </w:r>
      <w:r w:rsidR="0043209C" w:rsidRPr="000336A5">
        <w:rPr>
          <w:rFonts w:asciiTheme="minorHAnsi" w:hAnsiTheme="minorHAnsi"/>
          <w:sz w:val="28"/>
          <w:szCs w:val="28"/>
        </w:rPr>
        <w:t xml:space="preserve"> erano</w:t>
      </w:r>
      <w:r w:rsidR="00E75E26" w:rsidRPr="000336A5">
        <w:rPr>
          <w:rFonts w:asciiTheme="minorHAnsi" w:hAnsiTheme="minorHAnsi"/>
          <w:sz w:val="28"/>
          <w:szCs w:val="28"/>
        </w:rPr>
        <w:t xml:space="preserve"> </w:t>
      </w:r>
      <w:r w:rsidR="0043209C" w:rsidRPr="000336A5">
        <w:rPr>
          <w:rFonts w:asciiTheme="minorHAnsi" w:hAnsiTheme="minorHAnsi"/>
          <w:sz w:val="28"/>
          <w:szCs w:val="28"/>
        </w:rPr>
        <w:t>una</w:t>
      </w:r>
      <w:r w:rsidR="00E75E26" w:rsidRPr="000336A5">
        <w:rPr>
          <w:rFonts w:asciiTheme="minorHAnsi" w:hAnsiTheme="minorHAnsi"/>
          <w:sz w:val="28"/>
          <w:szCs w:val="28"/>
        </w:rPr>
        <w:t xml:space="preserve"> serie di falliti attentati a Mussolini </w:t>
      </w:r>
      <w:r w:rsidR="0043209C" w:rsidRPr="000336A5">
        <w:rPr>
          <w:rFonts w:asciiTheme="minorHAnsi" w:hAnsiTheme="minorHAnsi"/>
          <w:sz w:val="28"/>
          <w:szCs w:val="28"/>
        </w:rPr>
        <w:t>e</w:t>
      </w:r>
      <w:r w:rsidR="00E75E26" w:rsidRPr="000336A5">
        <w:rPr>
          <w:rFonts w:asciiTheme="minorHAnsi" w:hAnsiTheme="minorHAnsi"/>
          <w:sz w:val="28"/>
          <w:szCs w:val="28"/>
        </w:rPr>
        <w:t xml:space="preserve"> la necessità di promulgare leggi eccezionali</w:t>
      </w:r>
      <w:r w:rsidR="007B63B7" w:rsidRPr="000336A5">
        <w:rPr>
          <w:rFonts w:asciiTheme="minorHAnsi" w:hAnsiTheme="minorHAnsi"/>
          <w:sz w:val="28"/>
          <w:szCs w:val="28"/>
        </w:rPr>
        <w:t xml:space="preserve"> a difesa dello stato</w:t>
      </w:r>
      <w:r w:rsidR="00C855B1" w:rsidRPr="000336A5">
        <w:rPr>
          <w:rFonts w:asciiTheme="minorHAnsi" w:hAnsiTheme="minorHAnsi"/>
          <w:sz w:val="28"/>
          <w:szCs w:val="28"/>
        </w:rPr>
        <w:t xml:space="preserve">. </w:t>
      </w:r>
    </w:p>
    <w:p w14:paraId="5DE82946" w14:textId="6F2FAED3" w:rsidR="00072F34" w:rsidRPr="000336A5" w:rsidRDefault="00867C7A" w:rsidP="00072F34">
      <w:pPr>
        <w:jc w:val="both"/>
        <w:rPr>
          <w:rFonts w:asciiTheme="minorHAnsi" w:hAnsiTheme="minorHAnsi"/>
          <w:sz w:val="28"/>
          <w:szCs w:val="28"/>
        </w:rPr>
      </w:pPr>
      <w:r w:rsidRPr="000336A5">
        <w:rPr>
          <w:rFonts w:asciiTheme="minorHAnsi" w:hAnsiTheme="minorHAnsi"/>
          <w:sz w:val="28"/>
          <w:szCs w:val="28"/>
        </w:rPr>
        <w:t>I</w:t>
      </w:r>
      <w:r w:rsidR="00C855B1" w:rsidRPr="000336A5">
        <w:rPr>
          <w:rFonts w:asciiTheme="minorHAnsi" w:hAnsiTheme="minorHAnsi"/>
          <w:sz w:val="28"/>
          <w:szCs w:val="28"/>
        </w:rPr>
        <w:t>l Confino viene</w:t>
      </w:r>
      <w:r w:rsidRPr="000336A5">
        <w:rPr>
          <w:rFonts w:asciiTheme="minorHAnsi" w:hAnsiTheme="minorHAnsi"/>
          <w:sz w:val="28"/>
          <w:szCs w:val="28"/>
        </w:rPr>
        <w:t xml:space="preserve"> così</w:t>
      </w:r>
      <w:r w:rsidR="00C855B1" w:rsidRPr="000336A5">
        <w:rPr>
          <w:rFonts w:asciiTheme="minorHAnsi" w:hAnsiTheme="minorHAnsi"/>
          <w:sz w:val="28"/>
          <w:szCs w:val="28"/>
        </w:rPr>
        <w:t xml:space="preserve"> in parte</w:t>
      </w:r>
      <w:r w:rsidR="0043209C" w:rsidRPr="000336A5">
        <w:rPr>
          <w:rFonts w:asciiTheme="minorHAnsi" w:hAnsiTheme="minorHAnsi"/>
          <w:sz w:val="28"/>
          <w:szCs w:val="28"/>
        </w:rPr>
        <w:t xml:space="preserve"> mutua</w:t>
      </w:r>
      <w:r w:rsidR="00C855B1" w:rsidRPr="000336A5">
        <w:rPr>
          <w:rFonts w:asciiTheme="minorHAnsi" w:hAnsiTheme="minorHAnsi"/>
          <w:sz w:val="28"/>
          <w:szCs w:val="28"/>
        </w:rPr>
        <w:t>to</w:t>
      </w:r>
      <w:r w:rsidR="0043209C" w:rsidRPr="000336A5">
        <w:rPr>
          <w:rFonts w:asciiTheme="minorHAnsi" w:hAnsiTheme="minorHAnsi"/>
          <w:sz w:val="28"/>
          <w:szCs w:val="28"/>
        </w:rPr>
        <w:t xml:space="preserve"> da provvedimenti precedenti, principalmente dal domicilio coatto introdotto dopo l’Unità di Italia</w:t>
      </w:r>
      <w:r w:rsidRPr="000336A5">
        <w:rPr>
          <w:rFonts w:asciiTheme="minorHAnsi" w:hAnsiTheme="minorHAnsi"/>
          <w:sz w:val="28"/>
          <w:szCs w:val="28"/>
        </w:rPr>
        <w:t xml:space="preserve"> e diventa </w:t>
      </w:r>
      <w:r w:rsidRPr="005B0AC3">
        <w:rPr>
          <w:rFonts w:asciiTheme="minorHAnsi" w:hAnsiTheme="minorHAnsi"/>
          <w:b/>
          <w:sz w:val="28"/>
          <w:szCs w:val="28"/>
        </w:rPr>
        <w:t>esplicito mezzo di «repressione del dissenso politico</w:t>
      </w:r>
      <w:r w:rsidRPr="000336A5">
        <w:rPr>
          <w:rFonts w:asciiTheme="minorHAnsi" w:hAnsiTheme="minorHAnsi"/>
          <w:sz w:val="28"/>
          <w:szCs w:val="28"/>
        </w:rPr>
        <w:t xml:space="preserve">, minaccia, strumento per incutere paura potendo colpire indistintamente chiunque». Come tale </w:t>
      </w:r>
      <w:r w:rsidR="00E247A2" w:rsidRPr="000336A5">
        <w:rPr>
          <w:rFonts w:asciiTheme="minorHAnsi" w:hAnsiTheme="minorHAnsi"/>
          <w:sz w:val="28"/>
          <w:szCs w:val="28"/>
        </w:rPr>
        <w:t>fu</w:t>
      </w:r>
      <w:r w:rsidR="00761EFC" w:rsidRPr="000336A5">
        <w:rPr>
          <w:rFonts w:asciiTheme="minorHAnsi" w:hAnsiTheme="minorHAnsi"/>
          <w:sz w:val="28"/>
          <w:szCs w:val="28"/>
        </w:rPr>
        <w:t xml:space="preserve"> </w:t>
      </w:r>
      <w:r w:rsidRPr="000336A5">
        <w:rPr>
          <w:rFonts w:asciiTheme="minorHAnsi" w:hAnsiTheme="minorHAnsi"/>
          <w:b/>
          <w:sz w:val="28"/>
          <w:szCs w:val="28"/>
        </w:rPr>
        <w:t>strumento fondamentale per la costruzione e il mantenimento della dittatura fascista</w:t>
      </w:r>
      <w:r w:rsidRPr="000336A5">
        <w:rPr>
          <w:rFonts w:asciiTheme="minorHAnsi" w:hAnsiTheme="minorHAnsi"/>
          <w:sz w:val="28"/>
          <w:szCs w:val="28"/>
        </w:rPr>
        <w:t xml:space="preserve"> e non un effetto o una manifestazione di quest’ultima. </w:t>
      </w:r>
      <w:r w:rsidR="0081242B" w:rsidRPr="000336A5">
        <w:rPr>
          <w:rFonts w:asciiTheme="minorHAnsi" w:hAnsiTheme="minorHAnsi"/>
          <w:sz w:val="28"/>
          <w:szCs w:val="28"/>
        </w:rPr>
        <w:t xml:space="preserve">Chi veniva confinato non doveva necessariamente aver commesso un reato, era sufficiente che fosse ritenuto pericoloso per lo Stato </w:t>
      </w:r>
      <w:r w:rsidR="0081242B" w:rsidRPr="000336A5">
        <w:rPr>
          <w:rFonts w:asciiTheme="minorHAnsi" w:hAnsiTheme="minorHAnsi"/>
          <w:sz w:val="28"/>
          <w:szCs w:val="28"/>
        </w:rPr>
        <w:lastRenderedPageBreak/>
        <w:t>per la sua appartenenza a organizzazioni e partiti antifascisti, per la sua attività politica, per le sue idee, ma anche per il suo passato, per le frequentazioni, le relazioni di parentela, le letture, per pratiche e atteggiamenti ritenuti contrari al regime e alle dire</w:t>
      </w:r>
      <w:r w:rsidR="00B76C42" w:rsidRPr="000336A5">
        <w:rPr>
          <w:rFonts w:asciiTheme="minorHAnsi" w:hAnsiTheme="minorHAnsi"/>
          <w:sz w:val="28"/>
          <w:szCs w:val="28"/>
        </w:rPr>
        <w:t>ttive politico-morali fasciste</w:t>
      </w:r>
      <w:r w:rsidR="0081242B" w:rsidRPr="000336A5">
        <w:rPr>
          <w:rFonts w:asciiTheme="minorHAnsi" w:hAnsiTheme="minorHAnsi"/>
          <w:sz w:val="28"/>
          <w:szCs w:val="28"/>
        </w:rPr>
        <w:t>, per aver pronunciato frasi considerate irrispettose nei confronti di Mussolini e gerarchi</w:t>
      </w:r>
      <w:r w:rsidR="00B76C42" w:rsidRPr="000336A5">
        <w:rPr>
          <w:rFonts w:asciiTheme="minorHAnsi" w:hAnsiTheme="minorHAnsi"/>
          <w:sz w:val="28"/>
          <w:szCs w:val="28"/>
        </w:rPr>
        <w:t>.</w:t>
      </w:r>
      <w:r w:rsidR="00C70F7D" w:rsidRPr="000336A5">
        <w:rPr>
          <w:rFonts w:asciiTheme="minorHAnsi" w:hAnsiTheme="minorHAnsi"/>
          <w:sz w:val="28"/>
          <w:szCs w:val="28"/>
        </w:rPr>
        <w:t xml:space="preserve"> </w:t>
      </w:r>
      <w:r w:rsidR="00583EE7" w:rsidRPr="00854662">
        <w:rPr>
          <w:rFonts w:asciiTheme="minorHAnsi" w:hAnsiTheme="minorHAnsi"/>
          <w:b/>
          <w:sz w:val="28"/>
          <w:szCs w:val="28"/>
        </w:rPr>
        <w:t xml:space="preserve">Era </w:t>
      </w:r>
      <w:r w:rsidR="00C70F7D" w:rsidRPr="00854662">
        <w:rPr>
          <w:rFonts w:asciiTheme="minorHAnsi" w:hAnsiTheme="minorHAnsi"/>
          <w:b/>
          <w:sz w:val="28"/>
          <w:szCs w:val="28"/>
        </w:rPr>
        <w:t xml:space="preserve">“l’arma di repressione silenziosa </w:t>
      </w:r>
      <w:r w:rsidR="009C433D" w:rsidRPr="00854662">
        <w:rPr>
          <w:rFonts w:asciiTheme="minorHAnsi" w:hAnsiTheme="minorHAnsi"/>
          <w:b/>
          <w:sz w:val="28"/>
          <w:szCs w:val="28"/>
        </w:rPr>
        <w:t>della dittatura</w:t>
      </w:r>
      <w:r w:rsidR="00C70F7D" w:rsidRPr="000336A5">
        <w:rPr>
          <w:rFonts w:asciiTheme="minorHAnsi" w:hAnsiTheme="minorHAnsi"/>
          <w:sz w:val="28"/>
          <w:szCs w:val="28"/>
        </w:rPr>
        <w:t>”, come viene chiamato</w:t>
      </w:r>
      <w:r w:rsidR="00072F34">
        <w:rPr>
          <w:rFonts w:asciiTheme="minorHAnsi" w:hAnsiTheme="minorHAnsi"/>
          <w:sz w:val="28"/>
          <w:szCs w:val="28"/>
        </w:rPr>
        <w:t xml:space="preserve">; </w:t>
      </w:r>
      <w:r w:rsidR="00072F34" w:rsidRPr="000336A5">
        <w:rPr>
          <w:rFonts w:asciiTheme="minorHAnsi" w:hAnsiTheme="minorHAnsi"/>
          <w:sz w:val="28"/>
          <w:szCs w:val="28"/>
        </w:rPr>
        <w:t>è strumento di propaganda e di repressione contemporaneamente</w:t>
      </w:r>
      <w:r w:rsidR="00AA56E1">
        <w:rPr>
          <w:rFonts w:asciiTheme="minorHAnsi" w:hAnsiTheme="minorHAnsi"/>
          <w:sz w:val="28"/>
          <w:szCs w:val="28"/>
        </w:rPr>
        <w:t>.</w:t>
      </w:r>
    </w:p>
    <w:p w14:paraId="33A2BBC2" w14:textId="67C03524" w:rsidR="00173741" w:rsidRPr="000336A5" w:rsidRDefault="00B76C42" w:rsidP="000336A5">
      <w:pPr>
        <w:jc w:val="both"/>
        <w:rPr>
          <w:rFonts w:asciiTheme="minorHAnsi" w:hAnsiTheme="minorHAnsi"/>
          <w:sz w:val="28"/>
          <w:szCs w:val="28"/>
        </w:rPr>
      </w:pPr>
      <w:r w:rsidRPr="000336A5">
        <w:rPr>
          <w:rFonts w:asciiTheme="minorHAnsi" w:hAnsiTheme="minorHAnsi"/>
          <w:sz w:val="28"/>
          <w:szCs w:val="28"/>
        </w:rPr>
        <w:t xml:space="preserve">Un esempio, ironico? </w:t>
      </w:r>
      <w:r w:rsidR="00286D8F" w:rsidRPr="000336A5">
        <w:rPr>
          <w:rFonts w:asciiTheme="minorHAnsi" w:hAnsiTheme="minorHAnsi"/>
          <w:sz w:val="28"/>
          <w:szCs w:val="28"/>
        </w:rPr>
        <w:t xml:space="preserve">Eleonora Amicosante per aver disegnato la locandina </w:t>
      </w:r>
      <w:r w:rsidR="00DE68CA" w:rsidRPr="000336A5">
        <w:rPr>
          <w:rFonts w:asciiTheme="minorHAnsi" w:hAnsiTheme="minorHAnsi"/>
          <w:sz w:val="28"/>
          <w:szCs w:val="28"/>
        </w:rPr>
        <w:t>de</w:t>
      </w:r>
      <w:r w:rsidR="00286D8F" w:rsidRPr="000336A5">
        <w:rPr>
          <w:rFonts w:asciiTheme="minorHAnsi" w:hAnsiTheme="minorHAnsi"/>
          <w:sz w:val="28"/>
          <w:szCs w:val="28"/>
        </w:rPr>
        <w:t>l seminario</w:t>
      </w:r>
      <w:r w:rsidR="00854662">
        <w:rPr>
          <w:rFonts w:asciiTheme="minorHAnsi" w:hAnsiTheme="minorHAnsi"/>
          <w:sz w:val="28"/>
          <w:szCs w:val="28"/>
        </w:rPr>
        <w:t>,</w:t>
      </w:r>
      <w:r w:rsidR="00DE68CA" w:rsidRPr="000336A5">
        <w:rPr>
          <w:rFonts w:asciiTheme="minorHAnsi" w:hAnsiTheme="minorHAnsi"/>
          <w:sz w:val="28"/>
          <w:szCs w:val="28"/>
        </w:rPr>
        <w:t xml:space="preserve"> di certo sarebbe stata mandata al confino e con lei </w:t>
      </w:r>
      <w:r w:rsidR="00F4470C" w:rsidRPr="000336A5">
        <w:rPr>
          <w:rFonts w:asciiTheme="minorHAnsi" w:hAnsiTheme="minorHAnsi"/>
          <w:sz w:val="28"/>
          <w:szCs w:val="28"/>
        </w:rPr>
        <w:t>tutti noi</w:t>
      </w:r>
      <w:r w:rsidR="00C70F7D" w:rsidRPr="000336A5">
        <w:rPr>
          <w:rFonts w:asciiTheme="minorHAnsi" w:hAnsiTheme="minorHAnsi"/>
          <w:sz w:val="28"/>
          <w:szCs w:val="28"/>
        </w:rPr>
        <w:t>!</w:t>
      </w:r>
      <w:r w:rsidR="00F4470C" w:rsidRPr="000336A5">
        <w:rPr>
          <w:rFonts w:asciiTheme="minorHAnsi" w:hAnsiTheme="minorHAnsi"/>
          <w:sz w:val="28"/>
          <w:szCs w:val="28"/>
        </w:rPr>
        <w:t xml:space="preserve"> Dove?</w:t>
      </w:r>
      <w:r w:rsidR="00286D8F" w:rsidRPr="000336A5">
        <w:rPr>
          <w:rFonts w:asciiTheme="minorHAnsi" w:hAnsiTheme="minorHAnsi"/>
          <w:sz w:val="28"/>
          <w:szCs w:val="28"/>
        </w:rPr>
        <w:t xml:space="preserve"> </w:t>
      </w:r>
      <w:r w:rsidR="0045084A" w:rsidRPr="000336A5">
        <w:rPr>
          <w:rFonts w:asciiTheme="minorHAnsi" w:hAnsiTheme="minorHAnsi"/>
          <w:sz w:val="28"/>
          <w:szCs w:val="28"/>
        </w:rPr>
        <w:t>E fino a quando?</w:t>
      </w:r>
      <w:r w:rsidRPr="000336A5">
        <w:rPr>
          <w:rFonts w:asciiTheme="minorHAnsi" w:hAnsiTheme="minorHAnsi"/>
          <w:sz w:val="28"/>
          <w:szCs w:val="28"/>
        </w:rPr>
        <w:t xml:space="preserve"> </w:t>
      </w:r>
      <w:r w:rsidR="0045084A" w:rsidRPr="000336A5">
        <w:rPr>
          <w:rFonts w:asciiTheme="minorHAnsi" w:hAnsiTheme="minorHAnsi"/>
          <w:sz w:val="28"/>
          <w:szCs w:val="28"/>
        </w:rPr>
        <w:t>Il domicilio coatto era previsto per un periodo variabile</w:t>
      </w:r>
      <w:r w:rsidR="0045084A" w:rsidRPr="000336A5">
        <w:rPr>
          <w:rFonts w:ascii="MS Mincho" w:eastAsia="MS Mincho" w:hAnsi="MS Mincho" w:cs="MS Mincho"/>
          <w:sz w:val="28"/>
          <w:szCs w:val="28"/>
        </w:rPr>
        <w:t> </w:t>
      </w:r>
      <w:r w:rsidR="0045084A" w:rsidRPr="000336A5">
        <w:rPr>
          <w:rFonts w:asciiTheme="minorHAnsi" w:hAnsiTheme="minorHAnsi"/>
          <w:sz w:val="28"/>
          <w:szCs w:val="28"/>
        </w:rPr>
        <w:t xml:space="preserve">da uno a cinque anni. Nella sua applicazione la legge venne violata costantemente dalle stesse autorità fasciste. Per </w:t>
      </w:r>
      <w:r w:rsidR="00854662">
        <w:rPr>
          <w:rFonts w:asciiTheme="minorHAnsi" w:hAnsiTheme="minorHAnsi"/>
          <w:sz w:val="28"/>
          <w:szCs w:val="28"/>
        </w:rPr>
        <w:t>molti</w:t>
      </w:r>
      <w:r w:rsidR="0045084A" w:rsidRPr="000336A5">
        <w:rPr>
          <w:rFonts w:asciiTheme="minorHAnsi" w:hAnsiTheme="minorHAnsi"/>
          <w:sz w:val="28"/>
          <w:szCs w:val="28"/>
        </w:rPr>
        <w:t xml:space="preserve"> confinati i cinque anni, alla loro scadenza, furono automaticamente rinnovati. </w:t>
      </w:r>
      <w:r w:rsidR="00072F34">
        <w:rPr>
          <w:rFonts w:asciiTheme="minorHAnsi" w:hAnsiTheme="minorHAnsi"/>
          <w:sz w:val="28"/>
          <w:szCs w:val="28"/>
        </w:rPr>
        <w:t>I Luoghi del confino erano</w:t>
      </w:r>
      <w:r w:rsidR="005A2170" w:rsidRPr="000336A5">
        <w:rPr>
          <w:rFonts w:asciiTheme="minorHAnsi" w:hAnsiTheme="minorHAnsi"/>
          <w:sz w:val="28"/>
          <w:szCs w:val="28"/>
        </w:rPr>
        <w:t xml:space="preserve"> </w:t>
      </w:r>
      <w:r w:rsidR="00D874C0" w:rsidRPr="000336A5">
        <w:rPr>
          <w:rFonts w:asciiTheme="minorHAnsi" w:hAnsiTheme="minorHAnsi"/>
          <w:sz w:val="28"/>
          <w:szCs w:val="28"/>
        </w:rPr>
        <w:t xml:space="preserve">Favignana, Lampedusa, Ponza, Ventotene, Tremiti, Ustica e piccoli villaggi e paesi della Basilicata, </w:t>
      </w:r>
      <w:r w:rsidR="00D560B1" w:rsidRPr="000336A5">
        <w:rPr>
          <w:rFonts w:asciiTheme="minorHAnsi" w:hAnsiTheme="minorHAnsi"/>
          <w:sz w:val="28"/>
          <w:szCs w:val="28"/>
        </w:rPr>
        <w:t>A</w:t>
      </w:r>
      <w:r w:rsidR="00D874C0" w:rsidRPr="000336A5">
        <w:rPr>
          <w:rFonts w:asciiTheme="minorHAnsi" w:hAnsiTheme="minorHAnsi"/>
          <w:sz w:val="28"/>
          <w:szCs w:val="28"/>
        </w:rPr>
        <w:t>b</w:t>
      </w:r>
      <w:r w:rsidR="002A4A14" w:rsidRPr="000336A5">
        <w:rPr>
          <w:rFonts w:asciiTheme="minorHAnsi" w:hAnsiTheme="minorHAnsi"/>
          <w:sz w:val="28"/>
          <w:szCs w:val="28"/>
        </w:rPr>
        <w:t>ruzz</w:t>
      </w:r>
      <w:r w:rsidR="005A2170" w:rsidRPr="000336A5">
        <w:rPr>
          <w:rFonts w:asciiTheme="minorHAnsi" w:hAnsiTheme="minorHAnsi"/>
          <w:sz w:val="28"/>
          <w:szCs w:val="28"/>
        </w:rPr>
        <w:t>o</w:t>
      </w:r>
      <w:r w:rsidR="002A4A14" w:rsidRPr="000336A5">
        <w:rPr>
          <w:rFonts w:asciiTheme="minorHAnsi" w:hAnsiTheme="minorHAnsi"/>
          <w:sz w:val="28"/>
          <w:szCs w:val="28"/>
        </w:rPr>
        <w:t xml:space="preserve"> o Calabria. </w:t>
      </w:r>
      <w:r w:rsidR="00072F34">
        <w:rPr>
          <w:rFonts w:asciiTheme="minorHAnsi" w:hAnsiTheme="minorHAnsi"/>
          <w:sz w:val="28"/>
          <w:szCs w:val="28"/>
        </w:rPr>
        <w:t>Lo decideva</w:t>
      </w:r>
      <w:r w:rsidR="00D560B1" w:rsidRPr="000336A5">
        <w:rPr>
          <w:rFonts w:asciiTheme="minorHAnsi" w:hAnsiTheme="minorHAnsi"/>
          <w:sz w:val="28"/>
          <w:szCs w:val="28"/>
        </w:rPr>
        <w:t xml:space="preserve"> </w:t>
      </w:r>
      <w:r w:rsidR="00754818" w:rsidRPr="000336A5">
        <w:rPr>
          <w:rFonts w:asciiTheme="minorHAnsi" w:hAnsiTheme="minorHAnsi"/>
          <w:sz w:val="28"/>
          <w:szCs w:val="28"/>
        </w:rPr>
        <w:t>u</w:t>
      </w:r>
      <w:r w:rsidR="00173741" w:rsidRPr="000336A5">
        <w:rPr>
          <w:rFonts w:asciiTheme="minorHAnsi" w:hAnsiTheme="minorHAnsi"/>
          <w:sz w:val="28"/>
          <w:szCs w:val="28"/>
        </w:rPr>
        <w:t>na</w:t>
      </w:r>
      <w:r w:rsidR="002A4A14" w:rsidRPr="000336A5">
        <w:rPr>
          <w:rFonts w:asciiTheme="minorHAnsi" w:hAnsiTheme="minorHAnsi"/>
          <w:sz w:val="28"/>
          <w:szCs w:val="28"/>
        </w:rPr>
        <w:t xml:space="preserve"> commissione provinciale presiedut</w:t>
      </w:r>
      <w:r w:rsidR="00754818" w:rsidRPr="000336A5">
        <w:rPr>
          <w:rFonts w:asciiTheme="minorHAnsi" w:hAnsiTheme="minorHAnsi"/>
          <w:sz w:val="28"/>
          <w:szCs w:val="28"/>
        </w:rPr>
        <w:t>a</w:t>
      </w:r>
      <w:r w:rsidR="002A4A14" w:rsidRPr="000336A5">
        <w:rPr>
          <w:rFonts w:asciiTheme="minorHAnsi" w:hAnsiTheme="minorHAnsi"/>
          <w:sz w:val="28"/>
          <w:szCs w:val="28"/>
        </w:rPr>
        <w:t xml:space="preserve"> dal prefetto in maniera inappellabile e in assenza della persona imputata. </w:t>
      </w:r>
    </w:p>
    <w:p w14:paraId="674C174B" w14:textId="77777777" w:rsidR="00173741" w:rsidRPr="000336A5" w:rsidRDefault="00173741" w:rsidP="000336A5">
      <w:pPr>
        <w:jc w:val="both"/>
        <w:rPr>
          <w:rFonts w:asciiTheme="minorHAnsi" w:hAnsiTheme="minorHAnsi"/>
          <w:sz w:val="28"/>
          <w:szCs w:val="28"/>
        </w:rPr>
      </w:pPr>
    </w:p>
    <w:p w14:paraId="182F009C" w14:textId="5BF9BEA0" w:rsidR="00D111EB" w:rsidRPr="000336A5" w:rsidRDefault="00173741" w:rsidP="000336A5">
      <w:pPr>
        <w:jc w:val="both"/>
        <w:rPr>
          <w:rFonts w:asciiTheme="minorHAnsi" w:hAnsiTheme="minorHAnsi"/>
          <w:sz w:val="28"/>
          <w:szCs w:val="28"/>
        </w:rPr>
      </w:pPr>
      <w:r w:rsidRPr="000336A5">
        <w:rPr>
          <w:rFonts w:asciiTheme="minorHAnsi" w:hAnsiTheme="minorHAnsi"/>
          <w:sz w:val="28"/>
          <w:szCs w:val="28"/>
        </w:rPr>
        <w:t>I luoghi di confino</w:t>
      </w:r>
      <w:r w:rsidR="005A2170" w:rsidRPr="000336A5">
        <w:rPr>
          <w:rFonts w:asciiTheme="minorHAnsi" w:hAnsiTheme="minorHAnsi"/>
          <w:sz w:val="28"/>
          <w:szCs w:val="28"/>
        </w:rPr>
        <w:t>, a mio parere, possono essere</w:t>
      </w:r>
      <w:r w:rsidR="002A4A14" w:rsidRPr="000336A5">
        <w:rPr>
          <w:rFonts w:asciiTheme="minorHAnsi" w:hAnsiTheme="minorHAnsi"/>
          <w:sz w:val="28"/>
          <w:szCs w:val="28"/>
        </w:rPr>
        <w:t xml:space="preserve"> </w:t>
      </w:r>
      <w:r w:rsidR="002F449B" w:rsidRPr="000336A5">
        <w:rPr>
          <w:rFonts w:asciiTheme="minorHAnsi" w:hAnsiTheme="minorHAnsi"/>
          <w:sz w:val="28"/>
          <w:szCs w:val="28"/>
        </w:rPr>
        <w:t>letti con la categoria dell’</w:t>
      </w:r>
      <w:r w:rsidR="002F449B" w:rsidRPr="008C37C8">
        <w:rPr>
          <w:rFonts w:asciiTheme="minorHAnsi" w:hAnsiTheme="minorHAnsi"/>
          <w:b/>
          <w:sz w:val="28"/>
          <w:szCs w:val="28"/>
        </w:rPr>
        <w:t>eterotipìa</w:t>
      </w:r>
      <w:r w:rsidR="002F449B" w:rsidRPr="000336A5">
        <w:rPr>
          <w:rFonts w:asciiTheme="minorHAnsi" w:hAnsiTheme="minorHAnsi"/>
          <w:sz w:val="28"/>
          <w:szCs w:val="28"/>
        </w:rPr>
        <w:t xml:space="preserve"> che Foucault elaborò negli anni 80 </w:t>
      </w:r>
      <w:r w:rsidR="00583EE7" w:rsidRPr="000336A5">
        <w:rPr>
          <w:rFonts w:asciiTheme="minorHAnsi" w:hAnsiTheme="minorHAnsi"/>
          <w:sz w:val="28"/>
          <w:szCs w:val="28"/>
        </w:rPr>
        <w:t>ch</w:t>
      </w:r>
      <w:r w:rsidR="008B7301">
        <w:rPr>
          <w:rFonts w:asciiTheme="minorHAnsi" w:hAnsiTheme="minorHAnsi"/>
          <w:sz w:val="28"/>
          <w:szCs w:val="28"/>
        </w:rPr>
        <w:t xml:space="preserve">e definisce </w:t>
      </w:r>
      <w:r w:rsidR="0032752B" w:rsidRPr="000336A5">
        <w:rPr>
          <w:rFonts w:asciiTheme="minorHAnsi" w:hAnsiTheme="minorHAnsi"/>
          <w:sz w:val="28"/>
          <w:szCs w:val="28"/>
        </w:rPr>
        <w:t>“</w:t>
      </w:r>
      <w:r w:rsidR="002F449B" w:rsidRPr="000336A5">
        <w:rPr>
          <w:rFonts w:asciiTheme="minorHAnsi" w:hAnsiTheme="minorHAnsi"/>
          <w:sz w:val="28"/>
          <w:szCs w:val="28"/>
        </w:rPr>
        <w:t>spazi che hanno la caratteristica di essere connessi a tutti gli altri ma in modo da sospendere, neutralizzare, invertire l’insieme dei rapporti che essi rispecchiano o riflettono</w:t>
      </w:r>
      <w:r w:rsidR="0032752B" w:rsidRPr="000336A5">
        <w:rPr>
          <w:rFonts w:asciiTheme="minorHAnsi" w:hAnsiTheme="minorHAnsi"/>
          <w:sz w:val="28"/>
          <w:szCs w:val="28"/>
        </w:rPr>
        <w:t>”</w:t>
      </w:r>
      <w:r w:rsidR="008B7301">
        <w:rPr>
          <w:rFonts w:asciiTheme="minorHAnsi" w:hAnsiTheme="minorHAnsi"/>
          <w:sz w:val="28"/>
          <w:szCs w:val="28"/>
        </w:rPr>
        <w:t>.</w:t>
      </w:r>
      <w:r w:rsidR="002A4A14" w:rsidRPr="000336A5">
        <w:rPr>
          <w:rFonts w:asciiTheme="minorHAnsi" w:hAnsiTheme="minorHAnsi"/>
          <w:sz w:val="28"/>
          <w:szCs w:val="28"/>
        </w:rPr>
        <w:t xml:space="preserve"> </w:t>
      </w:r>
      <w:r w:rsidR="0032752B" w:rsidRPr="000336A5">
        <w:rPr>
          <w:rFonts w:asciiTheme="minorHAnsi" w:hAnsiTheme="minorHAnsi"/>
          <w:sz w:val="28"/>
          <w:szCs w:val="28"/>
        </w:rPr>
        <w:t>Foucault si riferiva agli ospedali generali, ai manicomi e ai cimiteri. Rosa Maria Paniccia</w:t>
      </w:r>
      <w:r w:rsidR="009537AE" w:rsidRPr="000336A5">
        <w:rPr>
          <w:rFonts w:asciiTheme="minorHAnsi" w:hAnsiTheme="minorHAnsi"/>
          <w:sz w:val="28"/>
          <w:szCs w:val="28"/>
        </w:rPr>
        <w:t>, lo ricordavamo evocando la peste descritta da Tucidide,</w:t>
      </w:r>
      <w:r w:rsidR="0032752B" w:rsidRPr="000336A5">
        <w:rPr>
          <w:rFonts w:asciiTheme="minorHAnsi" w:hAnsiTheme="minorHAnsi"/>
          <w:sz w:val="28"/>
          <w:szCs w:val="28"/>
        </w:rPr>
        <w:t xml:space="preserve"> </w:t>
      </w:r>
      <w:r w:rsidRPr="000336A5">
        <w:rPr>
          <w:rFonts w:asciiTheme="minorHAnsi" w:hAnsiTheme="minorHAnsi"/>
          <w:sz w:val="28"/>
          <w:szCs w:val="28"/>
        </w:rPr>
        <w:t>ci dà</w:t>
      </w:r>
      <w:r w:rsidR="00583EE7" w:rsidRPr="000336A5">
        <w:rPr>
          <w:rFonts w:asciiTheme="minorHAnsi" w:hAnsiTheme="minorHAnsi"/>
          <w:sz w:val="28"/>
          <w:szCs w:val="28"/>
        </w:rPr>
        <w:t xml:space="preserve"> </w:t>
      </w:r>
      <w:r w:rsidR="0032752B" w:rsidRPr="000336A5">
        <w:rPr>
          <w:rFonts w:asciiTheme="minorHAnsi" w:hAnsiTheme="minorHAnsi"/>
          <w:sz w:val="28"/>
          <w:szCs w:val="28"/>
        </w:rPr>
        <w:t xml:space="preserve">categorie di analisi dei </w:t>
      </w:r>
      <w:r w:rsidR="009537AE" w:rsidRPr="000336A5">
        <w:rPr>
          <w:rFonts w:asciiTheme="minorHAnsi" w:hAnsiTheme="minorHAnsi"/>
          <w:sz w:val="28"/>
          <w:szCs w:val="28"/>
        </w:rPr>
        <w:t>processi</w:t>
      </w:r>
      <w:r w:rsidR="0032752B" w:rsidRPr="000336A5">
        <w:rPr>
          <w:rFonts w:asciiTheme="minorHAnsi" w:hAnsiTheme="minorHAnsi"/>
          <w:sz w:val="28"/>
          <w:szCs w:val="28"/>
        </w:rPr>
        <w:t xml:space="preserve"> collusivi che </w:t>
      </w:r>
      <w:r w:rsidR="005B24A6" w:rsidRPr="000336A5">
        <w:rPr>
          <w:rFonts w:asciiTheme="minorHAnsi" w:hAnsiTheme="minorHAnsi"/>
          <w:sz w:val="28"/>
          <w:szCs w:val="28"/>
        </w:rPr>
        <w:t xml:space="preserve">li </w:t>
      </w:r>
      <w:r w:rsidR="0032752B" w:rsidRPr="000336A5">
        <w:rPr>
          <w:rFonts w:asciiTheme="minorHAnsi" w:hAnsiTheme="minorHAnsi"/>
          <w:sz w:val="28"/>
          <w:szCs w:val="28"/>
        </w:rPr>
        <w:t>organizzano</w:t>
      </w:r>
      <w:r w:rsidR="005B24A6" w:rsidRPr="000336A5">
        <w:rPr>
          <w:rFonts w:asciiTheme="minorHAnsi" w:hAnsiTheme="minorHAnsi"/>
          <w:sz w:val="28"/>
          <w:szCs w:val="28"/>
        </w:rPr>
        <w:t>:</w:t>
      </w:r>
      <w:r w:rsidR="0032752B" w:rsidRPr="000336A5">
        <w:rPr>
          <w:rFonts w:asciiTheme="minorHAnsi" w:hAnsiTheme="minorHAnsi"/>
          <w:sz w:val="28"/>
          <w:szCs w:val="28"/>
        </w:rPr>
        <w:t xml:space="preserve"> </w:t>
      </w:r>
      <w:r w:rsidR="0032752B" w:rsidRPr="00854662">
        <w:rPr>
          <w:rFonts w:asciiTheme="minorHAnsi" w:hAnsiTheme="minorHAnsi"/>
          <w:b/>
          <w:sz w:val="28"/>
          <w:szCs w:val="28"/>
        </w:rPr>
        <w:t xml:space="preserve">il controllo, l’esclusione e l’inclusione </w:t>
      </w:r>
      <w:r w:rsidR="005B24A6" w:rsidRPr="00854662">
        <w:rPr>
          <w:rFonts w:asciiTheme="minorHAnsi" w:hAnsiTheme="minorHAnsi"/>
          <w:b/>
          <w:sz w:val="28"/>
          <w:szCs w:val="28"/>
        </w:rPr>
        <w:t>inna</w:t>
      </w:r>
      <w:r w:rsidR="00201C90" w:rsidRPr="00854662">
        <w:rPr>
          <w:rFonts w:asciiTheme="minorHAnsi" w:hAnsiTheme="minorHAnsi"/>
          <w:b/>
          <w:sz w:val="28"/>
          <w:szCs w:val="28"/>
        </w:rPr>
        <w:t>n</w:t>
      </w:r>
      <w:r w:rsidR="005B24A6" w:rsidRPr="00854662">
        <w:rPr>
          <w:rFonts w:asciiTheme="minorHAnsi" w:hAnsiTheme="minorHAnsi"/>
          <w:b/>
          <w:sz w:val="28"/>
          <w:szCs w:val="28"/>
        </w:rPr>
        <w:t>zitutto</w:t>
      </w:r>
      <w:r w:rsidR="005B24A6" w:rsidRPr="000336A5">
        <w:rPr>
          <w:rFonts w:asciiTheme="minorHAnsi" w:hAnsiTheme="minorHAnsi"/>
          <w:sz w:val="28"/>
          <w:szCs w:val="28"/>
        </w:rPr>
        <w:t>.</w:t>
      </w:r>
      <w:r w:rsidRPr="000336A5">
        <w:rPr>
          <w:rFonts w:asciiTheme="minorHAnsi" w:hAnsiTheme="minorHAnsi"/>
          <w:sz w:val="28"/>
          <w:szCs w:val="28"/>
        </w:rPr>
        <w:t xml:space="preserve"> </w:t>
      </w:r>
    </w:p>
    <w:p w14:paraId="5867026E" w14:textId="77777777" w:rsidR="00F454FE" w:rsidRPr="000336A5" w:rsidRDefault="00F454FE" w:rsidP="000336A5">
      <w:pPr>
        <w:jc w:val="both"/>
        <w:rPr>
          <w:rFonts w:asciiTheme="minorHAnsi" w:hAnsiTheme="minorHAnsi"/>
          <w:sz w:val="28"/>
          <w:szCs w:val="28"/>
        </w:rPr>
      </w:pPr>
    </w:p>
    <w:p w14:paraId="5C3798D5" w14:textId="02D527A2" w:rsidR="00286D8F" w:rsidRPr="000336A5" w:rsidRDefault="00583EE7" w:rsidP="000336A5">
      <w:pPr>
        <w:jc w:val="both"/>
        <w:rPr>
          <w:rFonts w:asciiTheme="minorHAnsi" w:hAnsiTheme="minorHAnsi"/>
          <w:sz w:val="28"/>
          <w:szCs w:val="28"/>
        </w:rPr>
      </w:pPr>
      <w:r w:rsidRPr="008B7301">
        <w:rPr>
          <w:rFonts w:asciiTheme="minorHAnsi" w:hAnsiTheme="minorHAnsi"/>
          <w:b/>
          <w:sz w:val="28"/>
          <w:szCs w:val="28"/>
        </w:rPr>
        <w:t>E’ così, io penso, vada letto il Confino</w:t>
      </w:r>
      <w:r w:rsidR="005A2170" w:rsidRPr="008B7301">
        <w:rPr>
          <w:rFonts w:asciiTheme="minorHAnsi" w:hAnsiTheme="minorHAnsi"/>
          <w:b/>
          <w:sz w:val="28"/>
          <w:szCs w:val="28"/>
        </w:rPr>
        <w:t xml:space="preserve"> istitu</w:t>
      </w:r>
      <w:r w:rsidR="00D111EB" w:rsidRPr="008B7301">
        <w:rPr>
          <w:rFonts w:asciiTheme="minorHAnsi" w:hAnsiTheme="minorHAnsi"/>
          <w:b/>
          <w:sz w:val="28"/>
          <w:szCs w:val="28"/>
        </w:rPr>
        <w:t>ito</w:t>
      </w:r>
      <w:r w:rsidR="005A2170" w:rsidRPr="008B7301">
        <w:rPr>
          <w:rFonts w:asciiTheme="minorHAnsi" w:hAnsiTheme="minorHAnsi"/>
          <w:b/>
          <w:sz w:val="28"/>
          <w:szCs w:val="28"/>
        </w:rPr>
        <w:t xml:space="preserve"> </w:t>
      </w:r>
      <w:r w:rsidR="00575732" w:rsidRPr="008B7301">
        <w:rPr>
          <w:rFonts w:asciiTheme="minorHAnsi" w:hAnsiTheme="minorHAnsi"/>
          <w:b/>
          <w:sz w:val="28"/>
          <w:szCs w:val="28"/>
        </w:rPr>
        <w:t xml:space="preserve">dal fascismo nel </w:t>
      </w:r>
      <w:r w:rsidR="005A2170" w:rsidRPr="008B7301">
        <w:rPr>
          <w:rFonts w:asciiTheme="minorHAnsi" w:hAnsiTheme="minorHAnsi"/>
          <w:b/>
          <w:sz w:val="28"/>
          <w:szCs w:val="28"/>
        </w:rPr>
        <w:t>1926</w:t>
      </w:r>
      <w:r w:rsidR="00D111EB" w:rsidRPr="000336A5">
        <w:rPr>
          <w:rFonts w:asciiTheme="minorHAnsi" w:hAnsiTheme="minorHAnsi"/>
          <w:sz w:val="28"/>
          <w:szCs w:val="28"/>
        </w:rPr>
        <w:t>.</w:t>
      </w:r>
    </w:p>
    <w:p w14:paraId="04C4682F" w14:textId="77777777" w:rsidR="00D111EB" w:rsidRPr="000336A5" w:rsidRDefault="00D111EB" w:rsidP="000336A5">
      <w:pPr>
        <w:jc w:val="both"/>
        <w:rPr>
          <w:rFonts w:asciiTheme="minorHAnsi" w:hAnsiTheme="minorHAnsi"/>
          <w:sz w:val="28"/>
          <w:szCs w:val="28"/>
        </w:rPr>
      </w:pPr>
    </w:p>
    <w:p w14:paraId="05DBB93E" w14:textId="4F906483" w:rsidR="001657F6" w:rsidRPr="000336A5" w:rsidRDefault="00583EE7" w:rsidP="000336A5">
      <w:pPr>
        <w:jc w:val="both"/>
        <w:rPr>
          <w:rFonts w:asciiTheme="minorHAnsi" w:hAnsiTheme="minorHAnsi"/>
          <w:sz w:val="28"/>
          <w:szCs w:val="28"/>
        </w:rPr>
      </w:pPr>
      <w:r w:rsidRPr="000336A5">
        <w:rPr>
          <w:rFonts w:asciiTheme="minorHAnsi" w:hAnsiTheme="minorHAnsi"/>
          <w:sz w:val="28"/>
          <w:szCs w:val="28"/>
        </w:rPr>
        <w:t xml:space="preserve">Sono nata in Calabria, </w:t>
      </w:r>
      <w:r w:rsidR="00892283">
        <w:rPr>
          <w:rFonts w:asciiTheme="minorHAnsi" w:hAnsiTheme="minorHAnsi"/>
          <w:sz w:val="28"/>
          <w:szCs w:val="28"/>
        </w:rPr>
        <w:t>r</w:t>
      </w:r>
      <w:r w:rsidR="009C5A17" w:rsidRPr="000336A5">
        <w:rPr>
          <w:rFonts w:asciiTheme="minorHAnsi" w:hAnsiTheme="minorHAnsi"/>
          <w:sz w:val="28"/>
          <w:szCs w:val="28"/>
        </w:rPr>
        <w:t>egione</w:t>
      </w:r>
      <w:r w:rsidRPr="000336A5">
        <w:rPr>
          <w:rFonts w:asciiTheme="minorHAnsi" w:hAnsiTheme="minorHAnsi"/>
          <w:sz w:val="28"/>
          <w:szCs w:val="28"/>
        </w:rPr>
        <w:t xml:space="preserve"> di confino.</w:t>
      </w:r>
      <w:r w:rsidR="00327828" w:rsidRPr="000336A5">
        <w:rPr>
          <w:rFonts w:asciiTheme="minorHAnsi" w:hAnsiTheme="minorHAnsi"/>
          <w:sz w:val="28"/>
          <w:szCs w:val="28"/>
        </w:rPr>
        <w:t xml:space="preserve"> A Limbadi, luogo di confino</w:t>
      </w:r>
      <w:r w:rsidR="00F13E24" w:rsidRPr="000336A5">
        <w:rPr>
          <w:rFonts w:asciiTheme="minorHAnsi" w:hAnsiTheme="minorHAnsi"/>
          <w:sz w:val="28"/>
          <w:szCs w:val="28"/>
        </w:rPr>
        <w:t xml:space="preserve"> </w:t>
      </w:r>
      <w:r w:rsidR="009C5A17" w:rsidRPr="000336A5">
        <w:rPr>
          <w:rFonts w:asciiTheme="minorHAnsi" w:hAnsiTheme="minorHAnsi"/>
          <w:sz w:val="28"/>
          <w:szCs w:val="28"/>
        </w:rPr>
        <w:t>dal</w:t>
      </w:r>
      <w:r w:rsidR="00F13E24" w:rsidRPr="000336A5">
        <w:rPr>
          <w:rFonts w:asciiTheme="minorHAnsi" w:hAnsiTheme="minorHAnsi"/>
          <w:sz w:val="28"/>
          <w:szCs w:val="28"/>
        </w:rPr>
        <w:t xml:space="preserve"> maggio del 1934</w:t>
      </w:r>
      <w:r w:rsidR="006E49BE" w:rsidRPr="000336A5">
        <w:rPr>
          <w:rFonts w:asciiTheme="minorHAnsi" w:hAnsiTheme="minorHAnsi"/>
          <w:sz w:val="28"/>
          <w:szCs w:val="28"/>
        </w:rPr>
        <w:t xml:space="preserve"> quando si moltiplicò il numero dei confinati</w:t>
      </w:r>
      <w:r w:rsidR="008E7754" w:rsidRPr="000336A5">
        <w:rPr>
          <w:rFonts w:asciiTheme="minorHAnsi" w:hAnsiTheme="minorHAnsi"/>
          <w:sz w:val="28"/>
          <w:szCs w:val="28"/>
        </w:rPr>
        <w:t xml:space="preserve">. </w:t>
      </w:r>
      <w:r w:rsidR="005B4B11" w:rsidRPr="000336A5">
        <w:rPr>
          <w:rFonts w:asciiTheme="minorHAnsi" w:hAnsiTheme="minorHAnsi"/>
          <w:sz w:val="28"/>
          <w:szCs w:val="28"/>
        </w:rPr>
        <w:t xml:space="preserve">La scelta del paese non era casuale. </w:t>
      </w:r>
      <w:r w:rsidR="00575732" w:rsidRPr="000336A5">
        <w:rPr>
          <w:rFonts w:asciiTheme="minorHAnsi" w:hAnsiTheme="minorHAnsi"/>
          <w:sz w:val="28"/>
          <w:szCs w:val="28"/>
        </w:rPr>
        <w:t xml:space="preserve">Senza stazione ferroviaria ma con la ferrovia vicina - cinquemila abitanti circa, la gran parte “giornalieri” delle campagne della Piana di Rosarno (andavano </w:t>
      </w:r>
      <w:r w:rsidR="00742624">
        <w:rPr>
          <w:rFonts w:asciiTheme="minorHAnsi" w:hAnsiTheme="minorHAnsi"/>
          <w:sz w:val="28"/>
          <w:szCs w:val="28"/>
        </w:rPr>
        <w:t>a lavorare</w:t>
      </w:r>
      <w:r w:rsidR="00575732" w:rsidRPr="000336A5">
        <w:rPr>
          <w:rFonts w:asciiTheme="minorHAnsi" w:hAnsiTheme="minorHAnsi"/>
          <w:sz w:val="28"/>
          <w:szCs w:val="28"/>
        </w:rPr>
        <w:t xml:space="preserve"> facendo a piedi anche venti chilometri, per cui partivano e rientravano con il buio). Era un paese privo di servizi, senza una biblioteca, con un livello di istruzione e una scolarizzazione </w:t>
      </w:r>
      <w:r w:rsidR="001657F6" w:rsidRPr="000336A5">
        <w:rPr>
          <w:rFonts w:asciiTheme="minorHAnsi" w:hAnsiTheme="minorHAnsi"/>
          <w:sz w:val="28"/>
          <w:szCs w:val="28"/>
        </w:rPr>
        <w:t>bassissima</w:t>
      </w:r>
      <w:r w:rsidR="00575732" w:rsidRPr="000336A5">
        <w:rPr>
          <w:rFonts w:asciiTheme="minorHAnsi" w:hAnsiTheme="minorHAnsi"/>
          <w:sz w:val="28"/>
          <w:szCs w:val="28"/>
        </w:rPr>
        <w:t xml:space="preserve"> e le scuole sistemate in ambienti malsani spesso senza banchi, senz’acqua, con diverse “bettole” chiamate alberghi, permetteva un “isolamento” facilmente controllabile dalla locale stazione dei carabinieri. </w:t>
      </w:r>
    </w:p>
    <w:p w14:paraId="7DF85EF7" w14:textId="30253C8A" w:rsidR="001657F6" w:rsidRPr="000336A5" w:rsidRDefault="00A704EF" w:rsidP="000336A5">
      <w:pPr>
        <w:jc w:val="both"/>
        <w:rPr>
          <w:rFonts w:asciiTheme="minorHAnsi" w:hAnsiTheme="minorHAnsi"/>
          <w:sz w:val="28"/>
          <w:szCs w:val="28"/>
        </w:rPr>
      </w:pPr>
      <w:r>
        <w:rPr>
          <w:rFonts w:asciiTheme="minorHAnsi" w:hAnsiTheme="minorHAnsi"/>
          <w:sz w:val="28"/>
          <w:szCs w:val="28"/>
        </w:rPr>
        <w:t xml:space="preserve">Limbadi </w:t>
      </w:r>
      <w:r w:rsidR="00575732" w:rsidRPr="000336A5">
        <w:rPr>
          <w:rFonts w:asciiTheme="minorHAnsi" w:hAnsiTheme="minorHAnsi"/>
          <w:sz w:val="28"/>
          <w:szCs w:val="28"/>
        </w:rPr>
        <w:t>era un paese carico di problemi</w:t>
      </w:r>
      <w:r w:rsidR="00352060" w:rsidRPr="000336A5">
        <w:rPr>
          <w:rFonts w:asciiTheme="minorHAnsi" w:hAnsiTheme="minorHAnsi"/>
          <w:sz w:val="28"/>
          <w:szCs w:val="28"/>
        </w:rPr>
        <w:t xml:space="preserve"> ma</w:t>
      </w:r>
      <w:r w:rsidR="00575732" w:rsidRPr="000336A5">
        <w:rPr>
          <w:rFonts w:asciiTheme="minorHAnsi" w:hAnsiTheme="minorHAnsi"/>
          <w:sz w:val="28"/>
          <w:szCs w:val="28"/>
        </w:rPr>
        <w:t xml:space="preserve"> silenzioso. </w:t>
      </w:r>
      <w:r w:rsidR="001657F6" w:rsidRPr="000336A5">
        <w:rPr>
          <w:rFonts w:asciiTheme="minorHAnsi" w:hAnsiTheme="minorHAnsi"/>
          <w:sz w:val="28"/>
          <w:szCs w:val="28"/>
        </w:rPr>
        <w:t>G</w:t>
      </w:r>
      <w:r w:rsidR="00575732" w:rsidRPr="000336A5">
        <w:rPr>
          <w:rFonts w:asciiTheme="minorHAnsi" w:hAnsiTheme="minorHAnsi"/>
          <w:sz w:val="28"/>
          <w:szCs w:val="28"/>
        </w:rPr>
        <w:t xml:space="preserve">ià </w:t>
      </w:r>
      <w:r w:rsidR="001657F6" w:rsidRPr="000336A5">
        <w:rPr>
          <w:rFonts w:asciiTheme="minorHAnsi" w:hAnsiTheme="minorHAnsi"/>
          <w:sz w:val="28"/>
          <w:szCs w:val="28"/>
        </w:rPr>
        <w:t xml:space="preserve">raggiungerlo era </w:t>
      </w:r>
      <w:r w:rsidR="00575732" w:rsidRPr="000336A5">
        <w:rPr>
          <w:rFonts w:asciiTheme="minorHAnsi" w:hAnsiTheme="minorHAnsi"/>
          <w:sz w:val="28"/>
          <w:szCs w:val="28"/>
        </w:rPr>
        <w:t>un “castigo”</w:t>
      </w:r>
      <w:r w:rsidR="00495CD1" w:rsidRPr="000336A5">
        <w:rPr>
          <w:rFonts w:asciiTheme="minorHAnsi" w:hAnsiTheme="minorHAnsi"/>
          <w:sz w:val="28"/>
          <w:szCs w:val="28"/>
        </w:rPr>
        <w:t xml:space="preserve"> ma</w:t>
      </w:r>
      <w:r w:rsidR="00575732" w:rsidRPr="000336A5">
        <w:rPr>
          <w:rFonts w:asciiTheme="minorHAnsi" w:hAnsiTheme="minorHAnsi"/>
          <w:sz w:val="28"/>
          <w:szCs w:val="28"/>
        </w:rPr>
        <w:t xml:space="preserve"> </w:t>
      </w:r>
      <w:r w:rsidR="00495CD1" w:rsidRPr="000336A5">
        <w:rPr>
          <w:rFonts w:asciiTheme="minorHAnsi" w:hAnsiTheme="minorHAnsi"/>
          <w:sz w:val="28"/>
          <w:szCs w:val="28"/>
        </w:rPr>
        <w:t>s</w:t>
      </w:r>
      <w:r w:rsidR="00575732" w:rsidRPr="000336A5">
        <w:rPr>
          <w:rFonts w:asciiTheme="minorHAnsi" w:hAnsiTheme="minorHAnsi"/>
          <w:sz w:val="28"/>
          <w:szCs w:val="28"/>
        </w:rPr>
        <w:t>oddisfaceva le esigenze “logistiche” degli apparati di polizia</w:t>
      </w:r>
      <w:r w:rsidR="00352060" w:rsidRPr="000336A5">
        <w:rPr>
          <w:rFonts w:asciiTheme="minorHAnsi" w:hAnsiTheme="minorHAnsi"/>
          <w:sz w:val="28"/>
          <w:szCs w:val="28"/>
        </w:rPr>
        <w:t>.</w:t>
      </w:r>
      <w:r w:rsidR="00575732" w:rsidRPr="000336A5">
        <w:rPr>
          <w:rFonts w:asciiTheme="minorHAnsi" w:hAnsiTheme="minorHAnsi"/>
          <w:sz w:val="28"/>
          <w:szCs w:val="28"/>
        </w:rPr>
        <w:t xml:space="preserve"> </w:t>
      </w:r>
    </w:p>
    <w:p w14:paraId="454B52AD" w14:textId="77777777" w:rsidR="006F4C53" w:rsidRDefault="00352060" w:rsidP="000336A5">
      <w:pPr>
        <w:jc w:val="both"/>
        <w:rPr>
          <w:rFonts w:asciiTheme="minorHAnsi" w:hAnsiTheme="minorHAnsi"/>
          <w:sz w:val="28"/>
          <w:szCs w:val="28"/>
        </w:rPr>
      </w:pPr>
      <w:r w:rsidRPr="000336A5">
        <w:rPr>
          <w:rFonts w:asciiTheme="minorHAnsi" w:hAnsiTheme="minorHAnsi"/>
          <w:sz w:val="28"/>
          <w:szCs w:val="28"/>
        </w:rPr>
        <w:t>Il primo</w:t>
      </w:r>
      <w:r w:rsidR="001657F6" w:rsidRPr="000336A5">
        <w:rPr>
          <w:rFonts w:asciiTheme="minorHAnsi" w:hAnsiTheme="minorHAnsi"/>
          <w:sz w:val="28"/>
          <w:szCs w:val="28"/>
        </w:rPr>
        <w:t xml:space="preserve"> confinato</w:t>
      </w:r>
      <w:r w:rsidRPr="000336A5">
        <w:rPr>
          <w:rFonts w:asciiTheme="minorHAnsi" w:hAnsiTheme="minorHAnsi"/>
          <w:sz w:val="28"/>
          <w:szCs w:val="28"/>
        </w:rPr>
        <w:t xml:space="preserve"> arrivò dalla Sardegna “per aver scritto per conto di altri analfabeti, reclami per certe tasse comunali nel paese di Busachi” era considerato </w:t>
      </w:r>
      <w:r w:rsidRPr="000336A5">
        <w:rPr>
          <w:rFonts w:asciiTheme="minorHAnsi" w:hAnsiTheme="minorHAnsi"/>
          <w:sz w:val="28"/>
          <w:szCs w:val="28"/>
        </w:rPr>
        <w:lastRenderedPageBreak/>
        <w:t>“persona pericolosa all’ordine nazionale dello Stato in quanto con infondati ricorsi anonimi e a firma contro le autorità costituite e privati cittadini, ostacol</w:t>
      </w:r>
      <w:r w:rsidR="00A704EF">
        <w:rPr>
          <w:rFonts w:asciiTheme="minorHAnsi" w:hAnsiTheme="minorHAnsi"/>
          <w:sz w:val="28"/>
          <w:szCs w:val="28"/>
        </w:rPr>
        <w:t>a il regolare svolgimento dell’attività del Comune ...” C</w:t>
      </w:r>
      <w:r w:rsidRPr="000336A5">
        <w:rPr>
          <w:rFonts w:asciiTheme="minorHAnsi" w:hAnsiTheme="minorHAnsi"/>
          <w:sz w:val="28"/>
          <w:szCs w:val="28"/>
        </w:rPr>
        <w:t>hiese la grazia inutilmente promettendo di “mantenere condotta abbastanza illibata e signorile”, spiegando di non essere contrario allo Stato fascista ma di avere “mantenuto sempre un alto sentimento di puro fascismo”. Lasciò Limbadi il 27 ottobre 1934, ringraziando il “podestà onorevolissimo e il vice segretario ottimo amico”.</w:t>
      </w:r>
      <w:r w:rsidR="00250926">
        <w:rPr>
          <w:rFonts w:asciiTheme="minorHAnsi" w:hAnsiTheme="minorHAnsi"/>
          <w:sz w:val="28"/>
          <w:szCs w:val="28"/>
        </w:rPr>
        <w:t xml:space="preserve"> </w:t>
      </w:r>
    </w:p>
    <w:p w14:paraId="7071AABC" w14:textId="32F2D013" w:rsidR="004A5E82" w:rsidRDefault="006F4C53" w:rsidP="000336A5">
      <w:pPr>
        <w:jc w:val="both"/>
        <w:rPr>
          <w:rFonts w:asciiTheme="minorHAnsi" w:hAnsiTheme="minorHAnsi"/>
          <w:sz w:val="28"/>
          <w:szCs w:val="28"/>
        </w:rPr>
      </w:pPr>
      <w:r>
        <w:rPr>
          <w:rFonts w:asciiTheme="minorHAnsi" w:hAnsiTheme="minorHAnsi"/>
          <w:sz w:val="28"/>
          <w:szCs w:val="28"/>
        </w:rPr>
        <w:t>Sto facendo riferimento</w:t>
      </w:r>
      <w:r w:rsidR="00BF194F" w:rsidRPr="000336A5">
        <w:rPr>
          <w:rFonts w:asciiTheme="minorHAnsi" w:hAnsiTheme="minorHAnsi"/>
          <w:sz w:val="28"/>
          <w:szCs w:val="28"/>
        </w:rPr>
        <w:t xml:space="preserve"> alle </w:t>
      </w:r>
      <w:r w:rsidR="00BF194F" w:rsidRPr="00A704EF">
        <w:rPr>
          <w:rFonts w:asciiTheme="minorHAnsi" w:hAnsiTheme="minorHAnsi"/>
          <w:b/>
          <w:sz w:val="28"/>
          <w:szCs w:val="28"/>
        </w:rPr>
        <w:t>carte</w:t>
      </w:r>
      <w:r w:rsidR="004A5E82" w:rsidRPr="00A704EF">
        <w:rPr>
          <w:rFonts w:asciiTheme="minorHAnsi" w:hAnsiTheme="minorHAnsi"/>
          <w:b/>
          <w:sz w:val="28"/>
          <w:szCs w:val="28"/>
        </w:rPr>
        <w:t xml:space="preserve"> d</w:t>
      </w:r>
      <w:r w:rsidR="00BF194F" w:rsidRPr="00A704EF">
        <w:rPr>
          <w:rFonts w:asciiTheme="minorHAnsi" w:hAnsiTheme="minorHAnsi"/>
          <w:b/>
          <w:sz w:val="28"/>
          <w:szCs w:val="28"/>
        </w:rPr>
        <w:t>e</w:t>
      </w:r>
      <w:r w:rsidR="004A5E82" w:rsidRPr="00A704EF">
        <w:rPr>
          <w:rFonts w:asciiTheme="minorHAnsi" w:hAnsiTheme="minorHAnsi"/>
          <w:b/>
          <w:sz w:val="28"/>
          <w:szCs w:val="28"/>
        </w:rPr>
        <w:t>gli</w:t>
      </w:r>
      <w:r w:rsidR="004A5E82" w:rsidRPr="000336A5">
        <w:rPr>
          <w:rFonts w:asciiTheme="minorHAnsi" w:hAnsiTheme="minorHAnsi"/>
          <w:sz w:val="28"/>
          <w:szCs w:val="28"/>
        </w:rPr>
        <w:t xml:space="preserve"> </w:t>
      </w:r>
      <w:r w:rsidR="004A5E82" w:rsidRPr="00A704EF">
        <w:rPr>
          <w:rFonts w:asciiTheme="minorHAnsi" w:hAnsiTheme="minorHAnsi"/>
          <w:b/>
          <w:sz w:val="28"/>
          <w:szCs w:val="28"/>
        </w:rPr>
        <w:t xml:space="preserve">Archivi </w:t>
      </w:r>
      <w:r w:rsidR="00BF194F" w:rsidRPr="00A704EF">
        <w:rPr>
          <w:rFonts w:asciiTheme="minorHAnsi" w:hAnsiTheme="minorHAnsi"/>
          <w:b/>
          <w:sz w:val="28"/>
          <w:szCs w:val="28"/>
        </w:rPr>
        <w:t xml:space="preserve">comunali </w:t>
      </w:r>
      <w:r w:rsidR="00BF194F" w:rsidRPr="000336A5">
        <w:rPr>
          <w:rFonts w:asciiTheme="minorHAnsi" w:hAnsiTheme="minorHAnsi"/>
          <w:sz w:val="28"/>
          <w:szCs w:val="28"/>
        </w:rPr>
        <w:t>che</w:t>
      </w:r>
      <w:r w:rsidR="000E7D6D">
        <w:rPr>
          <w:rFonts w:asciiTheme="minorHAnsi" w:hAnsiTheme="minorHAnsi"/>
          <w:sz w:val="28"/>
          <w:szCs w:val="28"/>
        </w:rPr>
        <w:t xml:space="preserve"> contengono più di 40 storie che</w:t>
      </w:r>
      <w:r w:rsidR="00BF194F" w:rsidRPr="000336A5">
        <w:rPr>
          <w:rFonts w:asciiTheme="minorHAnsi" w:hAnsiTheme="minorHAnsi"/>
          <w:sz w:val="28"/>
          <w:szCs w:val="28"/>
        </w:rPr>
        <w:t xml:space="preserve"> il </w:t>
      </w:r>
      <w:r w:rsidR="00D31617">
        <w:rPr>
          <w:rFonts w:asciiTheme="minorHAnsi" w:hAnsiTheme="minorHAnsi"/>
          <w:sz w:val="28"/>
          <w:szCs w:val="28"/>
        </w:rPr>
        <w:t>fascismo</w:t>
      </w:r>
      <w:r w:rsidR="00BF194F" w:rsidRPr="000336A5">
        <w:rPr>
          <w:rFonts w:asciiTheme="minorHAnsi" w:hAnsiTheme="minorHAnsi"/>
          <w:sz w:val="28"/>
          <w:szCs w:val="28"/>
        </w:rPr>
        <w:t xml:space="preserve"> non riusc</w:t>
      </w:r>
      <w:r w:rsidR="000E7D6D">
        <w:rPr>
          <w:rFonts w:asciiTheme="minorHAnsi" w:hAnsiTheme="minorHAnsi"/>
          <w:sz w:val="28"/>
          <w:szCs w:val="28"/>
        </w:rPr>
        <w:t>ì</w:t>
      </w:r>
      <w:r w:rsidR="00BF194F" w:rsidRPr="000336A5">
        <w:rPr>
          <w:rFonts w:asciiTheme="minorHAnsi" w:hAnsiTheme="minorHAnsi"/>
          <w:sz w:val="28"/>
          <w:szCs w:val="28"/>
        </w:rPr>
        <w:t xml:space="preserve"> a distruggere.</w:t>
      </w:r>
      <w:r w:rsidR="00250926">
        <w:rPr>
          <w:rFonts w:asciiTheme="minorHAnsi" w:hAnsiTheme="minorHAnsi"/>
          <w:sz w:val="28"/>
          <w:szCs w:val="28"/>
        </w:rPr>
        <w:t xml:space="preserve"> </w:t>
      </w:r>
    </w:p>
    <w:p w14:paraId="456817F6" w14:textId="77777777" w:rsidR="002168B5" w:rsidRDefault="002168B5" w:rsidP="000336A5">
      <w:pPr>
        <w:jc w:val="both"/>
        <w:rPr>
          <w:rFonts w:asciiTheme="minorHAnsi" w:hAnsiTheme="minorHAnsi"/>
          <w:sz w:val="28"/>
          <w:szCs w:val="28"/>
        </w:rPr>
      </w:pPr>
    </w:p>
    <w:p w14:paraId="456C1B33" w14:textId="31D5FFCE" w:rsidR="002168B5" w:rsidRPr="000336A5" w:rsidRDefault="002168B5" w:rsidP="000336A5">
      <w:pPr>
        <w:jc w:val="both"/>
        <w:rPr>
          <w:rFonts w:asciiTheme="minorHAnsi" w:hAnsiTheme="minorHAnsi"/>
          <w:sz w:val="28"/>
          <w:szCs w:val="28"/>
        </w:rPr>
      </w:pPr>
      <w:r>
        <w:rPr>
          <w:rFonts w:asciiTheme="minorHAnsi" w:hAnsiTheme="minorHAnsi"/>
          <w:sz w:val="28"/>
          <w:szCs w:val="28"/>
        </w:rPr>
        <w:t xml:space="preserve">PS: Viviana Fini durante il seminario evocava nomi di politici e letterati molto noti che furono mandati al confino e che riuscirono, anche a partire da tale esperienza, a produrre idee preziose. Evocava, per esempio, Altiero Spinelli e il suo concetto di Europa. Questo è vero. </w:t>
      </w:r>
      <w:r w:rsidR="00C23F23">
        <w:rPr>
          <w:rFonts w:asciiTheme="minorHAnsi" w:hAnsiTheme="minorHAnsi"/>
          <w:sz w:val="28"/>
          <w:szCs w:val="28"/>
        </w:rPr>
        <w:t>E potrei aggiungere:</w:t>
      </w:r>
      <w:r>
        <w:rPr>
          <w:rFonts w:asciiTheme="minorHAnsi" w:hAnsiTheme="minorHAnsi"/>
          <w:sz w:val="28"/>
          <w:szCs w:val="28"/>
        </w:rPr>
        <w:t xml:space="preserve"> Pertini, Gramsci, Levi, Lussu, </w:t>
      </w:r>
      <w:r w:rsidR="007E6B1E">
        <w:rPr>
          <w:rFonts w:asciiTheme="minorHAnsi" w:hAnsiTheme="minorHAnsi"/>
          <w:sz w:val="28"/>
          <w:szCs w:val="28"/>
        </w:rPr>
        <w:t xml:space="preserve">Modigliani, </w:t>
      </w:r>
      <w:r w:rsidR="00C23F23">
        <w:rPr>
          <w:rFonts w:asciiTheme="minorHAnsi" w:hAnsiTheme="minorHAnsi"/>
          <w:sz w:val="28"/>
          <w:szCs w:val="28"/>
        </w:rPr>
        <w:t xml:space="preserve">Malaparte, Rossi, Rosselli, Pavese, Amendola, Nenni e …. </w:t>
      </w:r>
      <w:r>
        <w:rPr>
          <w:rFonts w:asciiTheme="minorHAnsi" w:hAnsiTheme="minorHAnsi"/>
          <w:sz w:val="28"/>
          <w:szCs w:val="28"/>
        </w:rPr>
        <w:t>Ma nel mio contributo – necessariamente veloce – ho fatto delle scelte</w:t>
      </w:r>
      <w:r w:rsidR="00C23F23">
        <w:rPr>
          <w:rFonts w:asciiTheme="minorHAnsi" w:hAnsiTheme="minorHAnsi"/>
          <w:sz w:val="28"/>
          <w:szCs w:val="28"/>
        </w:rPr>
        <w:t xml:space="preserve">, una per me importante. Esplorare gli Archivi. Negli archivi di Limbadi questi nomi noti non ci sono. Ci sono 38 microstorie e c’è – a mio parere – la possibilità di dare senso ai processi collusivi conformistici e violenti che anche durante il confino si sono costruiti. E’ una microstoria </w:t>
      </w:r>
      <w:r w:rsidR="00054E2D">
        <w:rPr>
          <w:rFonts w:asciiTheme="minorHAnsi" w:hAnsiTheme="minorHAnsi"/>
          <w:sz w:val="28"/>
          <w:szCs w:val="28"/>
        </w:rPr>
        <w:t>della marginalità che,</w:t>
      </w:r>
      <w:r w:rsidR="00C23F23">
        <w:rPr>
          <w:rFonts w:asciiTheme="minorHAnsi" w:hAnsiTheme="minorHAnsi"/>
          <w:sz w:val="28"/>
          <w:szCs w:val="28"/>
        </w:rPr>
        <w:t xml:space="preserve"> a mio parere</w:t>
      </w:r>
      <w:r w:rsidR="00054E2D">
        <w:rPr>
          <w:rFonts w:asciiTheme="minorHAnsi" w:hAnsiTheme="minorHAnsi"/>
          <w:sz w:val="28"/>
          <w:szCs w:val="28"/>
        </w:rPr>
        <w:t>, orienta ad una comprensione del presente, anche politico.</w:t>
      </w:r>
      <w:r w:rsidR="00C23F23">
        <w:rPr>
          <w:rFonts w:asciiTheme="minorHAnsi" w:hAnsiTheme="minorHAnsi"/>
          <w:sz w:val="28"/>
          <w:szCs w:val="28"/>
        </w:rPr>
        <w:t xml:space="preserve"> </w:t>
      </w:r>
    </w:p>
    <w:p w14:paraId="74FC589A" w14:textId="77777777" w:rsidR="00D27D80" w:rsidRDefault="00D27D80" w:rsidP="000336A5">
      <w:pPr>
        <w:jc w:val="both"/>
        <w:rPr>
          <w:rFonts w:asciiTheme="minorHAnsi" w:hAnsiTheme="minorHAnsi"/>
          <w:sz w:val="28"/>
          <w:szCs w:val="28"/>
        </w:rPr>
      </w:pPr>
    </w:p>
    <w:p w14:paraId="6374045C" w14:textId="34442D51" w:rsidR="00E9613A" w:rsidRPr="000336A5" w:rsidRDefault="00E9613A" w:rsidP="000336A5">
      <w:pPr>
        <w:jc w:val="both"/>
        <w:rPr>
          <w:rFonts w:asciiTheme="minorHAnsi" w:hAnsiTheme="minorHAnsi"/>
          <w:sz w:val="28"/>
          <w:szCs w:val="28"/>
        </w:rPr>
      </w:pPr>
    </w:p>
    <w:sectPr w:rsidR="00E9613A" w:rsidRPr="000336A5" w:rsidSect="003758BC">
      <w:pgSz w:w="11901" w:h="16817"/>
      <w:pgMar w:top="141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324444"/>
    <w:multiLevelType w:val="multilevel"/>
    <w:tmpl w:val="650C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A1C33"/>
    <w:multiLevelType w:val="multilevel"/>
    <w:tmpl w:val="F0385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70370"/>
    <w:multiLevelType w:val="multilevel"/>
    <w:tmpl w:val="2A9E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A5C04"/>
    <w:multiLevelType w:val="multilevel"/>
    <w:tmpl w:val="BB8A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976FE"/>
    <w:multiLevelType w:val="multilevel"/>
    <w:tmpl w:val="5A36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8299D"/>
    <w:multiLevelType w:val="multilevel"/>
    <w:tmpl w:val="5EB2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C709C"/>
    <w:multiLevelType w:val="multilevel"/>
    <w:tmpl w:val="C56E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E4717A"/>
    <w:multiLevelType w:val="multilevel"/>
    <w:tmpl w:val="3B5E0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6"/>
  </w:num>
  <w:num w:numId="5">
    <w:abstractNumId w:val="1"/>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8F"/>
    <w:rsid w:val="00003813"/>
    <w:rsid w:val="00007A2B"/>
    <w:rsid w:val="00013078"/>
    <w:rsid w:val="000157B6"/>
    <w:rsid w:val="000158D9"/>
    <w:rsid w:val="00016645"/>
    <w:rsid w:val="00032D0D"/>
    <w:rsid w:val="000336A5"/>
    <w:rsid w:val="000372B4"/>
    <w:rsid w:val="000421DD"/>
    <w:rsid w:val="000436E8"/>
    <w:rsid w:val="00043F1C"/>
    <w:rsid w:val="000471A7"/>
    <w:rsid w:val="000538A6"/>
    <w:rsid w:val="00053BD8"/>
    <w:rsid w:val="00054E2D"/>
    <w:rsid w:val="00062482"/>
    <w:rsid w:val="0007130E"/>
    <w:rsid w:val="00071B2B"/>
    <w:rsid w:val="00072C91"/>
    <w:rsid w:val="00072F34"/>
    <w:rsid w:val="00074DA0"/>
    <w:rsid w:val="00075FDD"/>
    <w:rsid w:val="000775DF"/>
    <w:rsid w:val="00077723"/>
    <w:rsid w:val="00084D28"/>
    <w:rsid w:val="0009043E"/>
    <w:rsid w:val="00092918"/>
    <w:rsid w:val="00092965"/>
    <w:rsid w:val="00094200"/>
    <w:rsid w:val="000A2A72"/>
    <w:rsid w:val="000A4B0D"/>
    <w:rsid w:val="000A513F"/>
    <w:rsid w:val="000A69E8"/>
    <w:rsid w:val="000B093D"/>
    <w:rsid w:val="000B26A2"/>
    <w:rsid w:val="000B3616"/>
    <w:rsid w:val="000C2884"/>
    <w:rsid w:val="000C3F15"/>
    <w:rsid w:val="000C6697"/>
    <w:rsid w:val="000C6BE5"/>
    <w:rsid w:val="000D0BB6"/>
    <w:rsid w:val="000D214B"/>
    <w:rsid w:val="000D392E"/>
    <w:rsid w:val="000E3A76"/>
    <w:rsid w:val="000E46D8"/>
    <w:rsid w:val="000E7956"/>
    <w:rsid w:val="000E7D6D"/>
    <w:rsid w:val="000F21EE"/>
    <w:rsid w:val="000F5429"/>
    <w:rsid w:val="000F6A6E"/>
    <w:rsid w:val="00103798"/>
    <w:rsid w:val="0011436A"/>
    <w:rsid w:val="00116594"/>
    <w:rsid w:val="001200AA"/>
    <w:rsid w:val="00120494"/>
    <w:rsid w:val="001347A6"/>
    <w:rsid w:val="0013783D"/>
    <w:rsid w:val="00137B92"/>
    <w:rsid w:val="0014122B"/>
    <w:rsid w:val="001423CB"/>
    <w:rsid w:val="00143DEA"/>
    <w:rsid w:val="00147971"/>
    <w:rsid w:val="0015119E"/>
    <w:rsid w:val="00151F8B"/>
    <w:rsid w:val="001551A9"/>
    <w:rsid w:val="00155708"/>
    <w:rsid w:val="00156365"/>
    <w:rsid w:val="00163996"/>
    <w:rsid w:val="001657F6"/>
    <w:rsid w:val="00166A98"/>
    <w:rsid w:val="00172A5A"/>
    <w:rsid w:val="001731C7"/>
    <w:rsid w:val="00173741"/>
    <w:rsid w:val="001741BE"/>
    <w:rsid w:val="00175584"/>
    <w:rsid w:val="00177FFB"/>
    <w:rsid w:val="00183161"/>
    <w:rsid w:val="00186772"/>
    <w:rsid w:val="00191E1E"/>
    <w:rsid w:val="001944B0"/>
    <w:rsid w:val="001972EA"/>
    <w:rsid w:val="001A32C9"/>
    <w:rsid w:val="001B0F46"/>
    <w:rsid w:val="001B4CCA"/>
    <w:rsid w:val="001B6EB3"/>
    <w:rsid w:val="001C27C0"/>
    <w:rsid w:val="001D3EFB"/>
    <w:rsid w:val="001D4A29"/>
    <w:rsid w:val="001E00D9"/>
    <w:rsid w:val="001E0C98"/>
    <w:rsid w:val="001E4C64"/>
    <w:rsid w:val="001E79A3"/>
    <w:rsid w:val="001F140E"/>
    <w:rsid w:val="001F2A2C"/>
    <w:rsid w:val="001F7B45"/>
    <w:rsid w:val="00201C90"/>
    <w:rsid w:val="002168B5"/>
    <w:rsid w:val="00216C1F"/>
    <w:rsid w:val="00216C95"/>
    <w:rsid w:val="0021712F"/>
    <w:rsid w:val="00220848"/>
    <w:rsid w:val="00227085"/>
    <w:rsid w:val="00232109"/>
    <w:rsid w:val="00236E8C"/>
    <w:rsid w:val="00237474"/>
    <w:rsid w:val="00240EA1"/>
    <w:rsid w:val="00250926"/>
    <w:rsid w:val="00266ABC"/>
    <w:rsid w:val="0027791E"/>
    <w:rsid w:val="00283606"/>
    <w:rsid w:val="00286304"/>
    <w:rsid w:val="00286D8F"/>
    <w:rsid w:val="00290124"/>
    <w:rsid w:val="00290AC3"/>
    <w:rsid w:val="00293E6F"/>
    <w:rsid w:val="002979F1"/>
    <w:rsid w:val="002A0453"/>
    <w:rsid w:val="002A1CC8"/>
    <w:rsid w:val="002A3EB6"/>
    <w:rsid w:val="002A4705"/>
    <w:rsid w:val="002A4A14"/>
    <w:rsid w:val="002A5C81"/>
    <w:rsid w:val="002B107C"/>
    <w:rsid w:val="002B2271"/>
    <w:rsid w:val="002C2A2F"/>
    <w:rsid w:val="002C4362"/>
    <w:rsid w:val="002D3555"/>
    <w:rsid w:val="002D4449"/>
    <w:rsid w:val="002D5863"/>
    <w:rsid w:val="002E4AB9"/>
    <w:rsid w:val="002E68A7"/>
    <w:rsid w:val="002F1093"/>
    <w:rsid w:val="002F449B"/>
    <w:rsid w:val="002F7386"/>
    <w:rsid w:val="00300819"/>
    <w:rsid w:val="003025DE"/>
    <w:rsid w:val="00304B2E"/>
    <w:rsid w:val="00305176"/>
    <w:rsid w:val="00307DA4"/>
    <w:rsid w:val="00314A5C"/>
    <w:rsid w:val="00320BC9"/>
    <w:rsid w:val="00322413"/>
    <w:rsid w:val="00326FDD"/>
    <w:rsid w:val="00327332"/>
    <w:rsid w:val="0032752B"/>
    <w:rsid w:val="00327828"/>
    <w:rsid w:val="00334E0B"/>
    <w:rsid w:val="00341A47"/>
    <w:rsid w:val="003436AC"/>
    <w:rsid w:val="00343B84"/>
    <w:rsid w:val="003469AB"/>
    <w:rsid w:val="00352060"/>
    <w:rsid w:val="003521DD"/>
    <w:rsid w:val="00356290"/>
    <w:rsid w:val="00356544"/>
    <w:rsid w:val="00360159"/>
    <w:rsid w:val="00360359"/>
    <w:rsid w:val="003758BC"/>
    <w:rsid w:val="0038416F"/>
    <w:rsid w:val="003859DB"/>
    <w:rsid w:val="00393E1A"/>
    <w:rsid w:val="003A06A6"/>
    <w:rsid w:val="003A2B1A"/>
    <w:rsid w:val="003B5835"/>
    <w:rsid w:val="003C5874"/>
    <w:rsid w:val="003D5827"/>
    <w:rsid w:val="003D736B"/>
    <w:rsid w:val="003D7BEB"/>
    <w:rsid w:val="003E742D"/>
    <w:rsid w:val="0040070D"/>
    <w:rsid w:val="00404730"/>
    <w:rsid w:val="00407F57"/>
    <w:rsid w:val="0043030F"/>
    <w:rsid w:val="004310EF"/>
    <w:rsid w:val="0043209C"/>
    <w:rsid w:val="00442DF6"/>
    <w:rsid w:val="0045084A"/>
    <w:rsid w:val="00470536"/>
    <w:rsid w:val="00470A5E"/>
    <w:rsid w:val="004731A9"/>
    <w:rsid w:val="0047579C"/>
    <w:rsid w:val="00475D0F"/>
    <w:rsid w:val="00481C22"/>
    <w:rsid w:val="004829B4"/>
    <w:rsid w:val="004861B5"/>
    <w:rsid w:val="004866D0"/>
    <w:rsid w:val="00487869"/>
    <w:rsid w:val="004931DA"/>
    <w:rsid w:val="00495CD1"/>
    <w:rsid w:val="004A2493"/>
    <w:rsid w:val="004A5E82"/>
    <w:rsid w:val="004B0313"/>
    <w:rsid w:val="004B5AA2"/>
    <w:rsid w:val="004B5F0E"/>
    <w:rsid w:val="004B6AA8"/>
    <w:rsid w:val="004B6E0C"/>
    <w:rsid w:val="004B7916"/>
    <w:rsid w:val="004C3E31"/>
    <w:rsid w:val="004D0B7F"/>
    <w:rsid w:val="004E244F"/>
    <w:rsid w:val="004E6145"/>
    <w:rsid w:val="004F0FDA"/>
    <w:rsid w:val="004F1B4D"/>
    <w:rsid w:val="0050033D"/>
    <w:rsid w:val="005025B0"/>
    <w:rsid w:val="00502BD6"/>
    <w:rsid w:val="005031B3"/>
    <w:rsid w:val="0050798B"/>
    <w:rsid w:val="00513EA6"/>
    <w:rsid w:val="00517AA2"/>
    <w:rsid w:val="005210D6"/>
    <w:rsid w:val="00521578"/>
    <w:rsid w:val="00521AE4"/>
    <w:rsid w:val="005320B0"/>
    <w:rsid w:val="00550F42"/>
    <w:rsid w:val="0055706B"/>
    <w:rsid w:val="00557A25"/>
    <w:rsid w:val="00562BCB"/>
    <w:rsid w:val="0056388C"/>
    <w:rsid w:val="005641D2"/>
    <w:rsid w:val="0056468A"/>
    <w:rsid w:val="00572875"/>
    <w:rsid w:val="00575732"/>
    <w:rsid w:val="00583EE7"/>
    <w:rsid w:val="005858DD"/>
    <w:rsid w:val="00586EFD"/>
    <w:rsid w:val="005A2170"/>
    <w:rsid w:val="005A7B4E"/>
    <w:rsid w:val="005B0AC3"/>
    <w:rsid w:val="005B24A6"/>
    <w:rsid w:val="005B4B11"/>
    <w:rsid w:val="005B5C9F"/>
    <w:rsid w:val="005B63DC"/>
    <w:rsid w:val="005C354A"/>
    <w:rsid w:val="005C381A"/>
    <w:rsid w:val="005C59A9"/>
    <w:rsid w:val="005C7C75"/>
    <w:rsid w:val="005D46A9"/>
    <w:rsid w:val="005D751A"/>
    <w:rsid w:val="005E1BBD"/>
    <w:rsid w:val="005E2697"/>
    <w:rsid w:val="005E30DD"/>
    <w:rsid w:val="005E6156"/>
    <w:rsid w:val="005F0F5D"/>
    <w:rsid w:val="005F58D2"/>
    <w:rsid w:val="005F66A7"/>
    <w:rsid w:val="006024F3"/>
    <w:rsid w:val="006052AD"/>
    <w:rsid w:val="00605A88"/>
    <w:rsid w:val="00611F87"/>
    <w:rsid w:val="00616E85"/>
    <w:rsid w:val="0062045C"/>
    <w:rsid w:val="006219B5"/>
    <w:rsid w:val="00622B1C"/>
    <w:rsid w:val="00625314"/>
    <w:rsid w:val="00625B02"/>
    <w:rsid w:val="006264CD"/>
    <w:rsid w:val="006273CC"/>
    <w:rsid w:val="00630A38"/>
    <w:rsid w:val="00632C34"/>
    <w:rsid w:val="006361C6"/>
    <w:rsid w:val="00636A83"/>
    <w:rsid w:val="00641E1E"/>
    <w:rsid w:val="006431E1"/>
    <w:rsid w:val="006433C5"/>
    <w:rsid w:val="00644DAE"/>
    <w:rsid w:val="00646C63"/>
    <w:rsid w:val="00646D9E"/>
    <w:rsid w:val="006508A1"/>
    <w:rsid w:val="00653960"/>
    <w:rsid w:val="0065769C"/>
    <w:rsid w:val="00665E0E"/>
    <w:rsid w:val="006669F8"/>
    <w:rsid w:val="00676610"/>
    <w:rsid w:val="006854A4"/>
    <w:rsid w:val="00685AD7"/>
    <w:rsid w:val="00687527"/>
    <w:rsid w:val="006917A7"/>
    <w:rsid w:val="0069303B"/>
    <w:rsid w:val="006A4D59"/>
    <w:rsid w:val="006B0884"/>
    <w:rsid w:val="006B20F0"/>
    <w:rsid w:val="006B27EF"/>
    <w:rsid w:val="006B5B3A"/>
    <w:rsid w:val="006B5B7C"/>
    <w:rsid w:val="006B7466"/>
    <w:rsid w:val="006B7CD1"/>
    <w:rsid w:val="006C10B6"/>
    <w:rsid w:val="006D30F8"/>
    <w:rsid w:val="006D3D3C"/>
    <w:rsid w:val="006D7A2A"/>
    <w:rsid w:val="006E1987"/>
    <w:rsid w:val="006E49BE"/>
    <w:rsid w:val="006E5486"/>
    <w:rsid w:val="006E61C7"/>
    <w:rsid w:val="006F3CB4"/>
    <w:rsid w:val="006F4C53"/>
    <w:rsid w:val="006F532D"/>
    <w:rsid w:val="00704F0F"/>
    <w:rsid w:val="00706CF3"/>
    <w:rsid w:val="00707176"/>
    <w:rsid w:val="007100FF"/>
    <w:rsid w:val="007124EE"/>
    <w:rsid w:val="00713267"/>
    <w:rsid w:val="00715A49"/>
    <w:rsid w:val="00717E8B"/>
    <w:rsid w:val="00721781"/>
    <w:rsid w:val="00723F9E"/>
    <w:rsid w:val="00732366"/>
    <w:rsid w:val="0073591B"/>
    <w:rsid w:val="00742624"/>
    <w:rsid w:val="00744A78"/>
    <w:rsid w:val="00747B4C"/>
    <w:rsid w:val="00751DBC"/>
    <w:rsid w:val="00754818"/>
    <w:rsid w:val="00761EFC"/>
    <w:rsid w:val="007636F8"/>
    <w:rsid w:val="00766D85"/>
    <w:rsid w:val="0076703A"/>
    <w:rsid w:val="007712D3"/>
    <w:rsid w:val="00783021"/>
    <w:rsid w:val="00784D76"/>
    <w:rsid w:val="00790C5D"/>
    <w:rsid w:val="00792809"/>
    <w:rsid w:val="007936AA"/>
    <w:rsid w:val="00796539"/>
    <w:rsid w:val="007A1A84"/>
    <w:rsid w:val="007A235B"/>
    <w:rsid w:val="007A2BC2"/>
    <w:rsid w:val="007A3EB8"/>
    <w:rsid w:val="007A3ED6"/>
    <w:rsid w:val="007A67AE"/>
    <w:rsid w:val="007A6C2A"/>
    <w:rsid w:val="007B3EC3"/>
    <w:rsid w:val="007B41A3"/>
    <w:rsid w:val="007B63B7"/>
    <w:rsid w:val="007C1F15"/>
    <w:rsid w:val="007C2080"/>
    <w:rsid w:val="007C7015"/>
    <w:rsid w:val="007E0FEE"/>
    <w:rsid w:val="007E51A4"/>
    <w:rsid w:val="007E6B1E"/>
    <w:rsid w:val="007F037D"/>
    <w:rsid w:val="0080094F"/>
    <w:rsid w:val="00803431"/>
    <w:rsid w:val="00803C6F"/>
    <w:rsid w:val="00805C9A"/>
    <w:rsid w:val="00807027"/>
    <w:rsid w:val="0081242B"/>
    <w:rsid w:val="00814179"/>
    <w:rsid w:val="0081648C"/>
    <w:rsid w:val="0082252F"/>
    <w:rsid w:val="00822F7F"/>
    <w:rsid w:val="008278C7"/>
    <w:rsid w:val="00830637"/>
    <w:rsid w:val="00831C8E"/>
    <w:rsid w:val="008332EC"/>
    <w:rsid w:val="00833E22"/>
    <w:rsid w:val="00834207"/>
    <w:rsid w:val="00836A01"/>
    <w:rsid w:val="008406A6"/>
    <w:rsid w:val="008420F2"/>
    <w:rsid w:val="008450C8"/>
    <w:rsid w:val="0084544E"/>
    <w:rsid w:val="008464B6"/>
    <w:rsid w:val="00847532"/>
    <w:rsid w:val="00853AAE"/>
    <w:rsid w:val="00854662"/>
    <w:rsid w:val="00856B85"/>
    <w:rsid w:val="008645C6"/>
    <w:rsid w:val="00865402"/>
    <w:rsid w:val="00867C7A"/>
    <w:rsid w:val="00873A67"/>
    <w:rsid w:val="008812C2"/>
    <w:rsid w:val="008817A5"/>
    <w:rsid w:val="0088185B"/>
    <w:rsid w:val="00882A21"/>
    <w:rsid w:val="00890535"/>
    <w:rsid w:val="008911D8"/>
    <w:rsid w:val="00892283"/>
    <w:rsid w:val="00893CEB"/>
    <w:rsid w:val="008A0534"/>
    <w:rsid w:val="008A14DC"/>
    <w:rsid w:val="008A1AA7"/>
    <w:rsid w:val="008A3876"/>
    <w:rsid w:val="008B7301"/>
    <w:rsid w:val="008C076F"/>
    <w:rsid w:val="008C08BE"/>
    <w:rsid w:val="008C106C"/>
    <w:rsid w:val="008C142B"/>
    <w:rsid w:val="008C26EC"/>
    <w:rsid w:val="008C2ECC"/>
    <w:rsid w:val="008C377D"/>
    <w:rsid w:val="008C378F"/>
    <w:rsid w:val="008C37C8"/>
    <w:rsid w:val="008C448F"/>
    <w:rsid w:val="008C44E0"/>
    <w:rsid w:val="008C7C50"/>
    <w:rsid w:val="008D7054"/>
    <w:rsid w:val="008D7226"/>
    <w:rsid w:val="008E5204"/>
    <w:rsid w:val="008E60BF"/>
    <w:rsid w:val="008E7754"/>
    <w:rsid w:val="008F6A2B"/>
    <w:rsid w:val="008F730C"/>
    <w:rsid w:val="00903F63"/>
    <w:rsid w:val="009052DD"/>
    <w:rsid w:val="00905328"/>
    <w:rsid w:val="009101F6"/>
    <w:rsid w:val="00914C16"/>
    <w:rsid w:val="009229ED"/>
    <w:rsid w:val="00924961"/>
    <w:rsid w:val="0093150B"/>
    <w:rsid w:val="00941C16"/>
    <w:rsid w:val="00942C21"/>
    <w:rsid w:val="00944C39"/>
    <w:rsid w:val="00950FC4"/>
    <w:rsid w:val="009537AE"/>
    <w:rsid w:val="00962E2E"/>
    <w:rsid w:val="00963F40"/>
    <w:rsid w:val="00967F86"/>
    <w:rsid w:val="00970A53"/>
    <w:rsid w:val="00980E6D"/>
    <w:rsid w:val="00982CBB"/>
    <w:rsid w:val="0098564A"/>
    <w:rsid w:val="009858A8"/>
    <w:rsid w:val="009865A5"/>
    <w:rsid w:val="009921D1"/>
    <w:rsid w:val="0099528F"/>
    <w:rsid w:val="00995944"/>
    <w:rsid w:val="009A0148"/>
    <w:rsid w:val="009A0700"/>
    <w:rsid w:val="009A0B29"/>
    <w:rsid w:val="009A29EB"/>
    <w:rsid w:val="009A7F1B"/>
    <w:rsid w:val="009B202C"/>
    <w:rsid w:val="009B26E2"/>
    <w:rsid w:val="009B3C7A"/>
    <w:rsid w:val="009B5291"/>
    <w:rsid w:val="009C433D"/>
    <w:rsid w:val="009C542B"/>
    <w:rsid w:val="009C5A17"/>
    <w:rsid w:val="009D0B85"/>
    <w:rsid w:val="009D0C4E"/>
    <w:rsid w:val="009D310E"/>
    <w:rsid w:val="009D750D"/>
    <w:rsid w:val="009E0B23"/>
    <w:rsid w:val="009E6E8E"/>
    <w:rsid w:val="009F0E9A"/>
    <w:rsid w:val="009F2A02"/>
    <w:rsid w:val="00A032A5"/>
    <w:rsid w:val="00A0471B"/>
    <w:rsid w:val="00A07A31"/>
    <w:rsid w:val="00A115E1"/>
    <w:rsid w:val="00A14CE1"/>
    <w:rsid w:val="00A21B5A"/>
    <w:rsid w:val="00A21CBA"/>
    <w:rsid w:val="00A22BE4"/>
    <w:rsid w:val="00A34E16"/>
    <w:rsid w:val="00A45BAC"/>
    <w:rsid w:val="00A46FA3"/>
    <w:rsid w:val="00A4719C"/>
    <w:rsid w:val="00A53199"/>
    <w:rsid w:val="00A5652A"/>
    <w:rsid w:val="00A657EF"/>
    <w:rsid w:val="00A6694C"/>
    <w:rsid w:val="00A704EF"/>
    <w:rsid w:val="00A73EA2"/>
    <w:rsid w:val="00A75F67"/>
    <w:rsid w:val="00A81331"/>
    <w:rsid w:val="00A82842"/>
    <w:rsid w:val="00A83705"/>
    <w:rsid w:val="00A8422D"/>
    <w:rsid w:val="00A85656"/>
    <w:rsid w:val="00A92F8B"/>
    <w:rsid w:val="00A951E1"/>
    <w:rsid w:val="00A95434"/>
    <w:rsid w:val="00AA0E4C"/>
    <w:rsid w:val="00AA202C"/>
    <w:rsid w:val="00AA4E7C"/>
    <w:rsid w:val="00AA56E1"/>
    <w:rsid w:val="00AA6334"/>
    <w:rsid w:val="00AA664D"/>
    <w:rsid w:val="00AB1C86"/>
    <w:rsid w:val="00AB71D1"/>
    <w:rsid w:val="00AC415A"/>
    <w:rsid w:val="00AD11C1"/>
    <w:rsid w:val="00AD14A5"/>
    <w:rsid w:val="00AD3D1D"/>
    <w:rsid w:val="00AE29A6"/>
    <w:rsid w:val="00AE3491"/>
    <w:rsid w:val="00AF075B"/>
    <w:rsid w:val="00AF08CA"/>
    <w:rsid w:val="00AF2C8C"/>
    <w:rsid w:val="00B105C1"/>
    <w:rsid w:val="00B11C9E"/>
    <w:rsid w:val="00B20D8A"/>
    <w:rsid w:val="00B20F8A"/>
    <w:rsid w:val="00B2190E"/>
    <w:rsid w:val="00B22009"/>
    <w:rsid w:val="00B25AD6"/>
    <w:rsid w:val="00B3365E"/>
    <w:rsid w:val="00B34B37"/>
    <w:rsid w:val="00B35091"/>
    <w:rsid w:val="00B373BF"/>
    <w:rsid w:val="00B423D3"/>
    <w:rsid w:val="00B42608"/>
    <w:rsid w:val="00B46184"/>
    <w:rsid w:val="00B51DDF"/>
    <w:rsid w:val="00B5427E"/>
    <w:rsid w:val="00B6437F"/>
    <w:rsid w:val="00B70D5C"/>
    <w:rsid w:val="00B736B5"/>
    <w:rsid w:val="00B76C42"/>
    <w:rsid w:val="00B817D1"/>
    <w:rsid w:val="00B842CA"/>
    <w:rsid w:val="00B91776"/>
    <w:rsid w:val="00B95946"/>
    <w:rsid w:val="00B95BE7"/>
    <w:rsid w:val="00BA003B"/>
    <w:rsid w:val="00BA02A9"/>
    <w:rsid w:val="00BA1DF2"/>
    <w:rsid w:val="00BA32C9"/>
    <w:rsid w:val="00BA35D5"/>
    <w:rsid w:val="00BA59B4"/>
    <w:rsid w:val="00BA6391"/>
    <w:rsid w:val="00BB0663"/>
    <w:rsid w:val="00BB0E10"/>
    <w:rsid w:val="00BB505A"/>
    <w:rsid w:val="00BB70A2"/>
    <w:rsid w:val="00BC06D4"/>
    <w:rsid w:val="00BC3F26"/>
    <w:rsid w:val="00BD4430"/>
    <w:rsid w:val="00BD4D94"/>
    <w:rsid w:val="00BE0544"/>
    <w:rsid w:val="00BE623C"/>
    <w:rsid w:val="00BF194F"/>
    <w:rsid w:val="00BF3DBC"/>
    <w:rsid w:val="00BF478F"/>
    <w:rsid w:val="00BF5540"/>
    <w:rsid w:val="00BF5D41"/>
    <w:rsid w:val="00BF5E1D"/>
    <w:rsid w:val="00BF5F7D"/>
    <w:rsid w:val="00BF7FA3"/>
    <w:rsid w:val="00C05AE6"/>
    <w:rsid w:val="00C06AA1"/>
    <w:rsid w:val="00C07BC8"/>
    <w:rsid w:val="00C14D4A"/>
    <w:rsid w:val="00C22722"/>
    <w:rsid w:val="00C23F23"/>
    <w:rsid w:val="00C24AE6"/>
    <w:rsid w:val="00C31972"/>
    <w:rsid w:val="00C368C5"/>
    <w:rsid w:val="00C47CFC"/>
    <w:rsid w:val="00C61C8B"/>
    <w:rsid w:val="00C63519"/>
    <w:rsid w:val="00C669F5"/>
    <w:rsid w:val="00C674FC"/>
    <w:rsid w:val="00C70F7D"/>
    <w:rsid w:val="00C73E2E"/>
    <w:rsid w:val="00C7502F"/>
    <w:rsid w:val="00C7750D"/>
    <w:rsid w:val="00C77CA4"/>
    <w:rsid w:val="00C81DFB"/>
    <w:rsid w:val="00C839CC"/>
    <w:rsid w:val="00C84B69"/>
    <w:rsid w:val="00C855B1"/>
    <w:rsid w:val="00C866D6"/>
    <w:rsid w:val="00C877B7"/>
    <w:rsid w:val="00C94750"/>
    <w:rsid w:val="00C9480D"/>
    <w:rsid w:val="00C9503B"/>
    <w:rsid w:val="00C96698"/>
    <w:rsid w:val="00C97F6A"/>
    <w:rsid w:val="00CA059C"/>
    <w:rsid w:val="00CB228B"/>
    <w:rsid w:val="00CB65CD"/>
    <w:rsid w:val="00CC3BF9"/>
    <w:rsid w:val="00CC5477"/>
    <w:rsid w:val="00CE1250"/>
    <w:rsid w:val="00CE1674"/>
    <w:rsid w:val="00CE1EA5"/>
    <w:rsid w:val="00CE2708"/>
    <w:rsid w:val="00CE456A"/>
    <w:rsid w:val="00CE7200"/>
    <w:rsid w:val="00CF3C80"/>
    <w:rsid w:val="00CF4C34"/>
    <w:rsid w:val="00CF764B"/>
    <w:rsid w:val="00CF7DA2"/>
    <w:rsid w:val="00CF7DCC"/>
    <w:rsid w:val="00D04A04"/>
    <w:rsid w:val="00D111EB"/>
    <w:rsid w:val="00D1472A"/>
    <w:rsid w:val="00D14EA4"/>
    <w:rsid w:val="00D17438"/>
    <w:rsid w:val="00D27D80"/>
    <w:rsid w:val="00D31617"/>
    <w:rsid w:val="00D34A99"/>
    <w:rsid w:val="00D42A34"/>
    <w:rsid w:val="00D47912"/>
    <w:rsid w:val="00D5244B"/>
    <w:rsid w:val="00D525CF"/>
    <w:rsid w:val="00D54D08"/>
    <w:rsid w:val="00D560B1"/>
    <w:rsid w:val="00D80DD0"/>
    <w:rsid w:val="00D84AB4"/>
    <w:rsid w:val="00D86C48"/>
    <w:rsid w:val="00D874C0"/>
    <w:rsid w:val="00D9027C"/>
    <w:rsid w:val="00D92E34"/>
    <w:rsid w:val="00D92FFD"/>
    <w:rsid w:val="00D93490"/>
    <w:rsid w:val="00D947CE"/>
    <w:rsid w:val="00D951BD"/>
    <w:rsid w:val="00D96AB9"/>
    <w:rsid w:val="00DA1360"/>
    <w:rsid w:val="00DA18BC"/>
    <w:rsid w:val="00DA1DFB"/>
    <w:rsid w:val="00DB107C"/>
    <w:rsid w:val="00DB302A"/>
    <w:rsid w:val="00DC072C"/>
    <w:rsid w:val="00DC5992"/>
    <w:rsid w:val="00DD29B0"/>
    <w:rsid w:val="00DD4FF3"/>
    <w:rsid w:val="00DD7007"/>
    <w:rsid w:val="00DD738D"/>
    <w:rsid w:val="00DD771F"/>
    <w:rsid w:val="00DE02F3"/>
    <w:rsid w:val="00DE68CA"/>
    <w:rsid w:val="00DE70F1"/>
    <w:rsid w:val="00DF1767"/>
    <w:rsid w:val="00DF4F8D"/>
    <w:rsid w:val="00DF73E9"/>
    <w:rsid w:val="00E01723"/>
    <w:rsid w:val="00E153AF"/>
    <w:rsid w:val="00E201F1"/>
    <w:rsid w:val="00E20B91"/>
    <w:rsid w:val="00E22144"/>
    <w:rsid w:val="00E247A2"/>
    <w:rsid w:val="00E31371"/>
    <w:rsid w:val="00E3343C"/>
    <w:rsid w:val="00E339C1"/>
    <w:rsid w:val="00E43249"/>
    <w:rsid w:val="00E5423A"/>
    <w:rsid w:val="00E5716F"/>
    <w:rsid w:val="00E605D3"/>
    <w:rsid w:val="00E606D9"/>
    <w:rsid w:val="00E75E26"/>
    <w:rsid w:val="00E77B3B"/>
    <w:rsid w:val="00E82BE8"/>
    <w:rsid w:val="00E837D9"/>
    <w:rsid w:val="00E959C1"/>
    <w:rsid w:val="00E9613A"/>
    <w:rsid w:val="00EA6C25"/>
    <w:rsid w:val="00EB0596"/>
    <w:rsid w:val="00EB53ED"/>
    <w:rsid w:val="00EB692F"/>
    <w:rsid w:val="00EB6FE2"/>
    <w:rsid w:val="00EB7736"/>
    <w:rsid w:val="00EC7EE4"/>
    <w:rsid w:val="00ED334B"/>
    <w:rsid w:val="00EE115D"/>
    <w:rsid w:val="00EE35EB"/>
    <w:rsid w:val="00EF1D3B"/>
    <w:rsid w:val="00EF28D0"/>
    <w:rsid w:val="00EF393D"/>
    <w:rsid w:val="00F00327"/>
    <w:rsid w:val="00F0035B"/>
    <w:rsid w:val="00F02F1A"/>
    <w:rsid w:val="00F04E9F"/>
    <w:rsid w:val="00F07074"/>
    <w:rsid w:val="00F13E24"/>
    <w:rsid w:val="00F1514A"/>
    <w:rsid w:val="00F20529"/>
    <w:rsid w:val="00F2218C"/>
    <w:rsid w:val="00F25789"/>
    <w:rsid w:val="00F3259D"/>
    <w:rsid w:val="00F368AC"/>
    <w:rsid w:val="00F36BE4"/>
    <w:rsid w:val="00F41ED6"/>
    <w:rsid w:val="00F42F83"/>
    <w:rsid w:val="00F43815"/>
    <w:rsid w:val="00F4470C"/>
    <w:rsid w:val="00F454FE"/>
    <w:rsid w:val="00F47FB6"/>
    <w:rsid w:val="00F64FE2"/>
    <w:rsid w:val="00F70139"/>
    <w:rsid w:val="00F72033"/>
    <w:rsid w:val="00F85BB4"/>
    <w:rsid w:val="00F86997"/>
    <w:rsid w:val="00FA224F"/>
    <w:rsid w:val="00FA30B3"/>
    <w:rsid w:val="00FA49BE"/>
    <w:rsid w:val="00FA6709"/>
    <w:rsid w:val="00FA6CC7"/>
    <w:rsid w:val="00FA7569"/>
    <w:rsid w:val="00FB35DD"/>
    <w:rsid w:val="00FC0634"/>
    <w:rsid w:val="00FC37FD"/>
    <w:rsid w:val="00FC678E"/>
    <w:rsid w:val="00FD19E7"/>
    <w:rsid w:val="00FD629C"/>
    <w:rsid w:val="00FE3C8D"/>
    <w:rsid w:val="00FE75D5"/>
    <w:rsid w:val="00FE7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B0"/>
    <w:rPr>
      <w:rFonts w:ascii="Times New Roman" w:hAnsi="Times New Roman" w:cs="Times New Roman"/>
      <w:lang w:eastAsia="it-IT"/>
    </w:rPr>
  </w:style>
  <w:style w:type="paragraph" w:styleId="Heading1">
    <w:name w:val="heading 1"/>
    <w:basedOn w:val="Normal"/>
    <w:next w:val="Normal"/>
    <w:link w:val="Heading1Char"/>
    <w:uiPriority w:val="9"/>
    <w:qFormat/>
    <w:rsid w:val="00C368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C26E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3150B"/>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93150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514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48F"/>
    <w:pPr>
      <w:spacing w:before="100" w:beforeAutospacing="1" w:after="100" w:afterAutospacing="1"/>
    </w:pPr>
  </w:style>
  <w:style w:type="character" w:styleId="Hyperlink">
    <w:name w:val="Hyperlink"/>
    <w:basedOn w:val="DefaultParagraphFont"/>
    <w:uiPriority w:val="99"/>
    <w:semiHidden/>
    <w:unhideWhenUsed/>
    <w:rsid w:val="008C448F"/>
    <w:rPr>
      <w:color w:val="0000FF"/>
      <w:u w:val="single"/>
    </w:rPr>
  </w:style>
  <w:style w:type="character" w:customStyle="1" w:styleId="Heading2Char">
    <w:name w:val="Heading 2 Char"/>
    <w:basedOn w:val="DefaultParagraphFont"/>
    <w:link w:val="Heading2"/>
    <w:uiPriority w:val="9"/>
    <w:rsid w:val="008C26EC"/>
    <w:rPr>
      <w:rFonts w:ascii="Times New Roman" w:hAnsi="Times New Roman" w:cs="Times New Roman"/>
      <w:b/>
      <w:bCs/>
      <w:sz w:val="36"/>
      <w:szCs w:val="36"/>
      <w:lang w:eastAsia="it-IT"/>
    </w:rPr>
  </w:style>
  <w:style w:type="character" w:customStyle="1" w:styleId="mw-headline">
    <w:name w:val="mw-headline"/>
    <w:basedOn w:val="DefaultParagraphFont"/>
    <w:rsid w:val="008C26EC"/>
  </w:style>
  <w:style w:type="character" w:customStyle="1" w:styleId="mw-editsection">
    <w:name w:val="mw-editsection"/>
    <w:basedOn w:val="DefaultParagraphFont"/>
    <w:rsid w:val="008C26EC"/>
  </w:style>
  <w:style w:type="character" w:customStyle="1" w:styleId="mw-editsection-bracket">
    <w:name w:val="mw-editsection-bracket"/>
    <w:basedOn w:val="DefaultParagraphFont"/>
    <w:rsid w:val="008C26EC"/>
  </w:style>
  <w:style w:type="character" w:customStyle="1" w:styleId="mw-editsection-divider">
    <w:name w:val="mw-editsection-divider"/>
    <w:basedOn w:val="DefaultParagraphFont"/>
    <w:rsid w:val="008C26EC"/>
  </w:style>
  <w:style w:type="character" w:styleId="FollowedHyperlink">
    <w:name w:val="FollowedHyperlink"/>
    <w:basedOn w:val="DefaultParagraphFont"/>
    <w:uiPriority w:val="99"/>
    <w:semiHidden/>
    <w:unhideWhenUsed/>
    <w:rsid w:val="00F2218C"/>
    <w:rPr>
      <w:color w:val="954F72" w:themeColor="followedHyperlink"/>
      <w:u w:val="single"/>
    </w:rPr>
  </w:style>
  <w:style w:type="character" w:customStyle="1" w:styleId="Heading5Char">
    <w:name w:val="Heading 5 Char"/>
    <w:basedOn w:val="DefaultParagraphFont"/>
    <w:link w:val="Heading5"/>
    <w:uiPriority w:val="9"/>
    <w:semiHidden/>
    <w:rsid w:val="00F1514A"/>
    <w:rPr>
      <w:rFonts w:asciiTheme="majorHAnsi" w:eastAsiaTheme="majorEastAsia" w:hAnsiTheme="majorHAnsi" w:cstheme="majorBidi"/>
      <w:color w:val="2F5496" w:themeColor="accent1" w:themeShade="BF"/>
    </w:rPr>
  </w:style>
  <w:style w:type="character" w:customStyle="1" w:styleId="aut">
    <w:name w:val="aut"/>
    <w:basedOn w:val="DefaultParagraphFont"/>
    <w:rsid w:val="00F1514A"/>
  </w:style>
  <w:style w:type="character" w:styleId="Emphasis">
    <w:name w:val="Emphasis"/>
    <w:basedOn w:val="DefaultParagraphFont"/>
    <w:uiPriority w:val="20"/>
    <w:qFormat/>
    <w:rsid w:val="00F1514A"/>
    <w:rPr>
      <w:i/>
      <w:iCs/>
    </w:rPr>
  </w:style>
  <w:style w:type="character" w:styleId="Strong">
    <w:name w:val="Strong"/>
    <w:basedOn w:val="DefaultParagraphFont"/>
    <w:uiPriority w:val="22"/>
    <w:qFormat/>
    <w:rsid w:val="00F1514A"/>
    <w:rPr>
      <w:b/>
      <w:bCs/>
    </w:rPr>
  </w:style>
  <w:style w:type="paragraph" w:customStyle="1" w:styleId="wp-caption-text">
    <w:name w:val="wp-caption-text"/>
    <w:basedOn w:val="Normal"/>
    <w:rsid w:val="00F1514A"/>
    <w:pPr>
      <w:spacing w:before="100" w:beforeAutospacing="1" w:after="100" w:afterAutospacing="1"/>
    </w:pPr>
  </w:style>
  <w:style w:type="paragraph" w:styleId="ListParagraph">
    <w:name w:val="List Paragraph"/>
    <w:basedOn w:val="Normal"/>
    <w:uiPriority w:val="34"/>
    <w:qFormat/>
    <w:rsid w:val="001D3EFB"/>
    <w:pPr>
      <w:ind w:left="720"/>
      <w:contextualSpacing/>
    </w:pPr>
    <w:rPr>
      <w:rFonts w:asciiTheme="minorHAnsi" w:hAnsiTheme="minorHAnsi" w:cstheme="minorBidi"/>
      <w:lang w:eastAsia="en-US"/>
    </w:rPr>
  </w:style>
  <w:style w:type="paragraph" w:customStyle="1" w:styleId="disable">
    <w:name w:val="disable"/>
    <w:basedOn w:val="Normal"/>
    <w:rsid w:val="00B373BF"/>
    <w:pPr>
      <w:spacing w:before="100" w:beforeAutospacing="1" w:after="100" w:afterAutospacing="1"/>
    </w:pPr>
  </w:style>
  <w:style w:type="character" w:customStyle="1" w:styleId="lemma">
    <w:name w:val="lemma"/>
    <w:basedOn w:val="DefaultParagraphFont"/>
    <w:rsid w:val="00622B1C"/>
  </w:style>
  <w:style w:type="character" w:customStyle="1" w:styleId="Heading3Char">
    <w:name w:val="Heading 3 Char"/>
    <w:basedOn w:val="DefaultParagraphFont"/>
    <w:link w:val="Heading3"/>
    <w:uiPriority w:val="9"/>
    <w:semiHidden/>
    <w:rsid w:val="0093150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3150B"/>
    <w:rPr>
      <w:rFonts w:asciiTheme="majorHAnsi" w:eastAsiaTheme="majorEastAsia" w:hAnsiTheme="majorHAnsi" w:cstheme="majorBidi"/>
      <w:i/>
      <w:iCs/>
      <w:color w:val="2F5496" w:themeColor="accent1" w:themeShade="BF"/>
    </w:rPr>
  </w:style>
  <w:style w:type="character" w:customStyle="1" w:styleId="trcrboxheaderspan">
    <w:name w:val="trc_rbox_header_span"/>
    <w:basedOn w:val="DefaultParagraphFont"/>
    <w:rsid w:val="0093150B"/>
  </w:style>
  <w:style w:type="character" w:customStyle="1" w:styleId="video-label">
    <w:name w:val="video-label"/>
    <w:basedOn w:val="DefaultParagraphFont"/>
    <w:rsid w:val="0093150B"/>
  </w:style>
  <w:style w:type="character" w:customStyle="1" w:styleId="branding">
    <w:name w:val="branding"/>
    <w:basedOn w:val="DefaultParagraphFont"/>
    <w:rsid w:val="0093150B"/>
  </w:style>
  <w:style w:type="character" w:customStyle="1" w:styleId="entry-date">
    <w:name w:val="entry-date"/>
    <w:basedOn w:val="DefaultParagraphFont"/>
    <w:rsid w:val="00C877B7"/>
  </w:style>
  <w:style w:type="character" w:customStyle="1" w:styleId="author">
    <w:name w:val="author"/>
    <w:basedOn w:val="DefaultParagraphFont"/>
    <w:rsid w:val="00C877B7"/>
  </w:style>
  <w:style w:type="character" w:customStyle="1" w:styleId="post-views">
    <w:name w:val="post-views"/>
    <w:basedOn w:val="DefaultParagraphFont"/>
    <w:rsid w:val="00C877B7"/>
  </w:style>
  <w:style w:type="character" w:customStyle="1" w:styleId="Heading1Char">
    <w:name w:val="Heading 1 Char"/>
    <w:basedOn w:val="DefaultParagraphFont"/>
    <w:link w:val="Heading1"/>
    <w:uiPriority w:val="9"/>
    <w:rsid w:val="00C368C5"/>
    <w:rPr>
      <w:rFonts w:asciiTheme="majorHAnsi" w:eastAsiaTheme="majorEastAsia" w:hAnsiTheme="majorHAnsi" w:cstheme="majorBidi"/>
      <w:color w:val="2F5496" w:themeColor="accent1" w:themeShade="BF"/>
      <w:sz w:val="32"/>
      <w:szCs w:val="32"/>
      <w:lang w:eastAsia="it-IT"/>
    </w:rPr>
  </w:style>
  <w:style w:type="character" w:customStyle="1" w:styleId="posted-on">
    <w:name w:val="posted-on"/>
    <w:basedOn w:val="DefaultParagraphFont"/>
    <w:rsid w:val="00C368C5"/>
  </w:style>
  <w:style w:type="character" w:customStyle="1" w:styleId="av-social-title">
    <w:name w:val="av-social-title"/>
    <w:basedOn w:val="DefaultParagraphFont"/>
    <w:rsid w:val="00C368C5"/>
  </w:style>
  <w:style w:type="character" w:customStyle="1" w:styleId="sc">
    <w:name w:val="sc"/>
    <w:basedOn w:val="DefaultParagraphFont"/>
    <w:rsid w:val="0082252F"/>
  </w:style>
  <w:style w:type="character" w:customStyle="1" w:styleId="testocorsivo">
    <w:name w:val="testocorsivo"/>
    <w:basedOn w:val="DefaultParagraphFont"/>
    <w:rsid w:val="00D27D80"/>
  </w:style>
  <w:style w:type="character" w:customStyle="1" w:styleId="ptdisciplina">
    <w:name w:val="pt_disciplina"/>
    <w:basedOn w:val="DefaultParagraphFont"/>
    <w:rsid w:val="00D27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B0"/>
    <w:rPr>
      <w:rFonts w:ascii="Times New Roman" w:hAnsi="Times New Roman" w:cs="Times New Roman"/>
      <w:lang w:eastAsia="it-IT"/>
    </w:rPr>
  </w:style>
  <w:style w:type="paragraph" w:styleId="Heading1">
    <w:name w:val="heading 1"/>
    <w:basedOn w:val="Normal"/>
    <w:next w:val="Normal"/>
    <w:link w:val="Heading1Char"/>
    <w:uiPriority w:val="9"/>
    <w:qFormat/>
    <w:rsid w:val="00C368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C26E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3150B"/>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93150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514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48F"/>
    <w:pPr>
      <w:spacing w:before="100" w:beforeAutospacing="1" w:after="100" w:afterAutospacing="1"/>
    </w:pPr>
  </w:style>
  <w:style w:type="character" w:styleId="Hyperlink">
    <w:name w:val="Hyperlink"/>
    <w:basedOn w:val="DefaultParagraphFont"/>
    <w:uiPriority w:val="99"/>
    <w:semiHidden/>
    <w:unhideWhenUsed/>
    <w:rsid w:val="008C448F"/>
    <w:rPr>
      <w:color w:val="0000FF"/>
      <w:u w:val="single"/>
    </w:rPr>
  </w:style>
  <w:style w:type="character" w:customStyle="1" w:styleId="Heading2Char">
    <w:name w:val="Heading 2 Char"/>
    <w:basedOn w:val="DefaultParagraphFont"/>
    <w:link w:val="Heading2"/>
    <w:uiPriority w:val="9"/>
    <w:rsid w:val="008C26EC"/>
    <w:rPr>
      <w:rFonts w:ascii="Times New Roman" w:hAnsi="Times New Roman" w:cs="Times New Roman"/>
      <w:b/>
      <w:bCs/>
      <w:sz w:val="36"/>
      <w:szCs w:val="36"/>
      <w:lang w:eastAsia="it-IT"/>
    </w:rPr>
  </w:style>
  <w:style w:type="character" w:customStyle="1" w:styleId="mw-headline">
    <w:name w:val="mw-headline"/>
    <w:basedOn w:val="DefaultParagraphFont"/>
    <w:rsid w:val="008C26EC"/>
  </w:style>
  <w:style w:type="character" w:customStyle="1" w:styleId="mw-editsection">
    <w:name w:val="mw-editsection"/>
    <w:basedOn w:val="DefaultParagraphFont"/>
    <w:rsid w:val="008C26EC"/>
  </w:style>
  <w:style w:type="character" w:customStyle="1" w:styleId="mw-editsection-bracket">
    <w:name w:val="mw-editsection-bracket"/>
    <w:basedOn w:val="DefaultParagraphFont"/>
    <w:rsid w:val="008C26EC"/>
  </w:style>
  <w:style w:type="character" w:customStyle="1" w:styleId="mw-editsection-divider">
    <w:name w:val="mw-editsection-divider"/>
    <w:basedOn w:val="DefaultParagraphFont"/>
    <w:rsid w:val="008C26EC"/>
  </w:style>
  <w:style w:type="character" w:styleId="FollowedHyperlink">
    <w:name w:val="FollowedHyperlink"/>
    <w:basedOn w:val="DefaultParagraphFont"/>
    <w:uiPriority w:val="99"/>
    <w:semiHidden/>
    <w:unhideWhenUsed/>
    <w:rsid w:val="00F2218C"/>
    <w:rPr>
      <w:color w:val="954F72" w:themeColor="followedHyperlink"/>
      <w:u w:val="single"/>
    </w:rPr>
  </w:style>
  <w:style w:type="character" w:customStyle="1" w:styleId="Heading5Char">
    <w:name w:val="Heading 5 Char"/>
    <w:basedOn w:val="DefaultParagraphFont"/>
    <w:link w:val="Heading5"/>
    <w:uiPriority w:val="9"/>
    <w:semiHidden/>
    <w:rsid w:val="00F1514A"/>
    <w:rPr>
      <w:rFonts w:asciiTheme="majorHAnsi" w:eastAsiaTheme="majorEastAsia" w:hAnsiTheme="majorHAnsi" w:cstheme="majorBidi"/>
      <w:color w:val="2F5496" w:themeColor="accent1" w:themeShade="BF"/>
    </w:rPr>
  </w:style>
  <w:style w:type="character" w:customStyle="1" w:styleId="aut">
    <w:name w:val="aut"/>
    <w:basedOn w:val="DefaultParagraphFont"/>
    <w:rsid w:val="00F1514A"/>
  </w:style>
  <w:style w:type="character" w:styleId="Emphasis">
    <w:name w:val="Emphasis"/>
    <w:basedOn w:val="DefaultParagraphFont"/>
    <w:uiPriority w:val="20"/>
    <w:qFormat/>
    <w:rsid w:val="00F1514A"/>
    <w:rPr>
      <w:i/>
      <w:iCs/>
    </w:rPr>
  </w:style>
  <w:style w:type="character" w:styleId="Strong">
    <w:name w:val="Strong"/>
    <w:basedOn w:val="DefaultParagraphFont"/>
    <w:uiPriority w:val="22"/>
    <w:qFormat/>
    <w:rsid w:val="00F1514A"/>
    <w:rPr>
      <w:b/>
      <w:bCs/>
    </w:rPr>
  </w:style>
  <w:style w:type="paragraph" w:customStyle="1" w:styleId="wp-caption-text">
    <w:name w:val="wp-caption-text"/>
    <w:basedOn w:val="Normal"/>
    <w:rsid w:val="00F1514A"/>
    <w:pPr>
      <w:spacing w:before="100" w:beforeAutospacing="1" w:after="100" w:afterAutospacing="1"/>
    </w:pPr>
  </w:style>
  <w:style w:type="paragraph" w:styleId="ListParagraph">
    <w:name w:val="List Paragraph"/>
    <w:basedOn w:val="Normal"/>
    <w:uiPriority w:val="34"/>
    <w:qFormat/>
    <w:rsid w:val="001D3EFB"/>
    <w:pPr>
      <w:ind w:left="720"/>
      <w:contextualSpacing/>
    </w:pPr>
    <w:rPr>
      <w:rFonts w:asciiTheme="minorHAnsi" w:hAnsiTheme="minorHAnsi" w:cstheme="minorBidi"/>
      <w:lang w:eastAsia="en-US"/>
    </w:rPr>
  </w:style>
  <w:style w:type="paragraph" w:customStyle="1" w:styleId="disable">
    <w:name w:val="disable"/>
    <w:basedOn w:val="Normal"/>
    <w:rsid w:val="00B373BF"/>
    <w:pPr>
      <w:spacing w:before="100" w:beforeAutospacing="1" w:after="100" w:afterAutospacing="1"/>
    </w:pPr>
  </w:style>
  <w:style w:type="character" w:customStyle="1" w:styleId="lemma">
    <w:name w:val="lemma"/>
    <w:basedOn w:val="DefaultParagraphFont"/>
    <w:rsid w:val="00622B1C"/>
  </w:style>
  <w:style w:type="character" w:customStyle="1" w:styleId="Heading3Char">
    <w:name w:val="Heading 3 Char"/>
    <w:basedOn w:val="DefaultParagraphFont"/>
    <w:link w:val="Heading3"/>
    <w:uiPriority w:val="9"/>
    <w:semiHidden/>
    <w:rsid w:val="0093150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3150B"/>
    <w:rPr>
      <w:rFonts w:asciiTheme="majorHAnsi" w:eastAsiaTheme="majorEastAsia" w:hAnsiTheme="majorHAnsi" w:cstheme="majorBidi"/>
      <w:i/>
      <w:iCs/>
      <w:color w:val="2F5496" w:themeColor="accent1" w:themeShade="BF"/>
    </w:rPr>
  </w:style>
  <w:style w:type="character" w:customStyle="1" w:styleId="trcrboxheaderspan">
    <w:name w:val="trc_rbox_header_span"/>
    <w:basedOn w:val="DefaultParagraphFont"/>
    <w:rsid w:val="0093150B"/>
  </w:style>
  <w:style w:type="character" w:customStyle="1" w:styleId="video-label">
    <w:name w:val="video-label"/>
    <w:basedOn w:val="DefaultParagraphFont"/>
    <w:rsid w:val="0093150B"/>
  </w:style>
  <w:style w:type="character" w:customStyle="1" w:styleId="branding">
    <w:name w:val="branding"/>
    <w:basedOn w:val="DefaultParagraphFont"/>
    <w:rsid w:val="0093150B"/>
  </w:style>
  <w:style w:type="character" w:customStyle="1" w:styleId="entry-date">
    <w:name w:val="entry-date"/>
    <w:basedOn w:val="DefaultParagraphFont"/>
    <w:rsid w:val="00C877B7"/>
  </w:style>
  <w:style w:type="character" w:customStyle="1" w:styleId="author">
    <w:name w:val="author"/>
    <w:basedOn w:val="DefaultParagraphFont"/>
    <w:rsid w:val="00C877B7"/>
  </w:style>
  <w:style w:type="character" w:customStyle="1" w:styleId="post-views">
    <w:name w:val="post-views"/>
    <w:basedOn w:val="DefaultParagraphFont"/>
    <w:rsid w:val="00C877B7"/>
  </w:style>
  <w:style w:type="character" w:customStyle="1" w:styleId="Heading1Char">
    <w:name w:val="Heading 1 Char"/>
    <w:basedOn w:val="DefaultParagraphFont"/>
    <w:link w:val="Heading1"/>
    <w:uiPriority w:val="9"/>
    <w:rsid w:val="00C368C5"/>
    <w:rPr>
      <w:rFonts w:asciiTheme="majorHAnsi" w:eastAsiaTheme="majorEastAsia" w:hAnsiTheme="majorHAnsi" w:cstheme="majorBidi"/>
      <w:color w:val="2F5496" w:themeColor="accent1" w:themeShade="BF"/>
      <w:sz w:val="32"/>
      <w:szCs w:val="32"/>
      <w:lang w:eastAsia="it-IT"/>
    </w:rPr>
  </w:style>
  <w:style w:type="character" w:customStyle="1" w:styleId="posted-on">
    <w:name w:val="posted-on"/>
    <w:basedOn w:val="DefaultParagraphFont"/>
    <w:rsid w:val="00C368C5"/>
  </w:style>
  <w:style w:type="character" w:customStyle="1" w:styleId="av-social-title">
    <w:name w:val="av-social-title"/>
    <w:basedOn w:val="DefaultParagraphFont"/>
    <w:rsid w:val="00C368C5"/>
  </w:style>
  <w:style w:type="character" w:customStyle="1" w:styleId="sc">
    <w:name w:val="sc"/>
    <w:basedOn w:val="DefaultParagraphFont"/>
    <w:rsid w:val="0082252F"/>
  </w:style>
  <w:style w:type="character" w:customStyle="1" w:styleId="testocorsivo">
    <w:name w:val="testocorsivo"/>
    <w:basedOn w:val="DefaultParagraphFont"/>
    <w:rsid w:val="00D27D80"/>
  </w:style>
  <w:style w:type="character" w:customStyle="1" w:styleId="ptdisciplina">
    <w:name w:val="pt_disciplina"/>
    <w:basedOn w:val="DefaultParagraphFont"/>
    <w:rsid w:val="00D2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1155">
      <w:bodyDiv w:val="1"/>
      <w:marLeft w:val="0"/>
      <w:marRight w:val="0"/>
      <w:marTop w:val="0"/>
      <w:marBottom w:val="0"/>
      <w:divBdr>
        <w:top w:val="none" w:sz="0" w:space="0" w:color="auto"/>
        <w:left w:val="none" w:sz="0" w:space="0" w:color="auto"/>
        <w:bottom w:val="none" w:sz="0" w:space="0" w:color="auto"/>
        <w:right w:val="none" w:sz="0" w:space="0" w:color="auto"/>
      </w:divBdr>
    </w:div>
    <w:div w:id="74865949">
      <w:bodyDiv w:val="1"/>
      <w:marLeft w:val="0"/>
      <w:marRight w:val="0"/>
      <w:marTop w:val="0"/>
      <w:marBottom w:val="0"/>
      <w:divBdr>
        <w:top w:val="none" w:sz="0" w:space="0" w:color="auto"/>
        <w:left w:val="none" w:sz="0" w:space="0" w:color="auto"/>
        <w:bottom w:val="none" w:sz="0" w:space="0" w:color="auto"/>
        <w:right w:val="none" w:sz="0" w:space="0" w:color="auto"/>
      </w:divBdr>
    </w:div>
    <w:div w:id="77486021">
      <w:bodyDiv w:val="1"/>
      <w:marLeft w:val="0"/>
      <w:marRight w:val="0"/>
      <w:marTop w:val="0"/>
      <w:marBottom w:val="0"/>
      <w:divBdr>
        <w:top w:val="none" w:sz="0" w:space="0" w:color="auto"/>
        <w:left w:val="none" w:sz="0" w:space="0" w:color="auto"/>
        <w:bottom w:val="none" w:sz="0" w:space="0" w:color="auto"/>
        <w:right w:val="none" w:sz="0" w:space="0" w:color="auto"/>
      </w:divBdr>
    </w:div>
    <w:div w:id="102304956">
      <w:bodyDiv w:val="1"/>
      <w:marLeft w:val="0"/>
      <w:marRight w:val="0"/>
      <w:marTop w:val="0"/>
      <w:marBottom w:val="0"/>
      <w:divBdr>
        <w:top w:val="none" w:sz="0" w:space="0" w:color="auto"/>
        <w:left w:val="none" w:sz="0" w:space="0" w:color="auto"/>
        <w:bottom w:val="none" w:sz="0" w:space="0" w:color="auto"/>
        <w:right w:val="none" w:sz="0" w:space="0" w:color="auto"/>
      </w:divBdr>
    </w:div>
    <w:div w:id="157960595">
      <w:bodyDiv w:val="1"/>
      <w:marLeft w:val="0"/>
      <w:marRight w:val="0"/>
      <w:marTop w:val="0"/>
      <w:marBottom w:val="0"/>
      <w:divBdr>
        <w:top w:val="none" w:sz="0" w:space="0" w:color="auto"/>
        <w:left w:val="none" w:sz="0" w:space="0" w:color="auto"/>
        <w:bottom w:val="none" w:sz="0" w:space="0" w:color="auto"/>
        <w:right w:val="none" w:sz="0" w:space="0" w:color="auto"/>
      </w:divBdr>
    </w:div>
    <w:div w:id="200672209">
      <w:bodyDiv w:val="1"/>
      <w:marLeft w:val="0"/>
      <w:marRight w:val="0"/>
      <w:marTop w:val="0"/>
      <w:marBottom w:val="0"/>
      <w:divBdr>
        <w:top w:val="none" w:sz="0" w:space="0" w:color="auto"/>
        <w:left w:val="none" w:sz="0" w:space="0" w:color="auto"/>
        <w:bottom w:val="none" w:sz="0" w:space="0" w:color="auto"/>
        <w:right w:val="none" w:sz="0" w:space="0" w:color="auto"/>
      </w:divBdr>
    </w:div>
    <w:div w:id="206307830">
      <w:bodyDiv w:val="1"/>
      <w:marLeft w:val="0"/>
      <w:marRight w:val="0"/>
      <w:marTop w:val="0"/>
      <w:marBottom w:val="0"/>
      <w:divBdr>
        <w:top w:val="none" w:sz="0" w:space="0" w:color="auto"/>
        <w:left w:val="none" w:sz="0" w:space="0" w:color="auto"/>
        <w:bottom w:val="none" w:sz="0" w:space="0" w:color="auto"/>
        <w:right w:val="none" w:sz="0" w:space="0" w:color="auto"/>
      </w:divBdr>
    </w:div>
    <w:div w:id="220407775">
      <w:bodyDiv w:val="1"/>
      <w:marLeft w:val="0"/>
      <w:marRight w:val="0"/>
      <w:marTop w:val="0"/>
      <w:marBottom w:val="0"/>
      <w:divBdr>
        <w:top w:val="none" w:sz="0" w:space="0" w:color="auto"/>
        <w:left w:val="none" w:sz="0" w:space="0" w:color="auto"/>
        <w:bottom w:val="none" w:sz="0" w:space="0" w:color="auto"/>
        <w:right w:val="none" w:sz="0" w:space="0" w:color="auto"/>
      </w:divBdr>
    </w:div>
    <w:div w:id="232589859">
      <w:bodyDiv w:val="1"/>
      <w:marLeft w:val="0"/>
      <w:marRight w:val="0"/>
      <w:marTop w:val="0"/>
      <w:marBottom w:val="0"/>
      <w:divBdr>
        <w:top w:val="none" w:sz="0" w:space="0" w:color="auto"/>
        <w:left w:val="none" w:sz="0" w:space="0" w:color="auto"/>
        <w:bottom w:val="none" w:sz="0" w:space="0" w:color="auto"/>
        <w:right w:val="none" w:sz="0" w:space="0" w:color="auto"/>
      </w:divBdr>
    </w:div>
    <w:div w:id="281310179">
      <w:bodyDiv w:val="1"/>
      <w:marLeft w:val="0"/>
      <w:marRight w:val="0"/>
      <w:marTop w:val="0"/>
      <w:marBottom w:val="0"/>
      <w:divBdr>
        <w:top w:val="none" w:sz="0" w:space="0" w:color="auto"/>
        <w:left w:val="none" w:sz="0" w:space="0" w:color="auto"/>
        <w:bottom w:val="none" w:sz="0" w:space="0" w:color="auto"/>
        <w:right w:val="none" w:sz="0" w:space="0" w:color="auto"/>
      </w:divBdr>
    </w:div>
    <w:div w:id="362707872">
      <w:bodyDiv w:val="1"/>
      <w:marLeft w:val="0"/>
      <w:marRight w:val="0"/>
      <w:marTop w:val="0"/>
      <w:marBottom w:val="0"/>
      <w:divBdr>
        <w:top w:val="none" w:sz="0" w:space="0" w:color="auto"/>
        <w:left w:val="none" w:sz="0" w:space="0" w:color="auto"/>
        <w:bottom w:val="none" w:sz="0" w:space="0" w:color="auto"/>
        <w:right w:val="none" w:sz="0" w:space="0" w:color="auto"/>
      </w:divBdr>
    </w:div>
    <w:div w:id="363292081">
      <w:bodyDiv w:val="1"/>
      <w:marLeft w:val="0"/>
      <w:marRight w:val="0"/>
      <w:marTop w:val="0"/>
      <w:marBottom w:val="0"/>
      <w:divBdr>
        <w:top w:val="none" w:sz="0" w:space="0" w:color="auto"/>
        <w:left w:val="none" w:sz="0" w:space="0" w:color="auto"/>
        <w:bottom w:val="none" w:sz="0" w:space="0" w:color="auto"/>
        <w:right w:val="none" w:sz="0" w:space="0" w:color="auto"/>
      </w:divBdr>
      <w:divsChild>
        <w:div w:id="1487169105">
          <w:marLeft w:val="0"/>
          <w:marRight w:val="0"/>
          <w:marTop w:val="0"/>
          <w:marBottom w:val="0"/>
          <w:divBdr>
            <w:top w:val="none" w:sz="0" w:space="0" w:color="auto"/>
            <w:left w:val="none" w:sz="0" w:space="0" w:color="auto"/>
            <w:bottom w:val="none" w:sz="0" w:space="0" w:color="auto"/>
            <w:right w:val="none" w:sz="0" w:space="0" w:color="auto"/>
          </w:divBdr>
          <w:divsChild>
            <w:div w:id="330329876">
              <w:marLeft w:val="0"/>
              <w:marRight w:val="0"/>
              <w:marTop w:val="0"/>
              <w:marBottom w:val="375"/>
              <w:divBdr>
                <w:top w:val="none" w:sz="0" w:space="0" w:color="auto"/>
                <w:left w:val="none" w:sz="0" w:space="0" w:color="auto"/>
                <w:bottom w:val="none" w:sz="0" w:space="0" w:color="auto"/>
                <w:right w:val="none" w:sz="0" w:space="0" w:color="auto"/>
              </w:divBdr>
            </w:div>
            <w:div w:id="1104961449">
              <w:marLeft w:val="0"/>
              <w:marRight w:val="0"/>
              <w:marTop w:val="150"/>
              <w:marBottom w:val="300"/>
              <w:divBdr>
                <w:top w:val="none" w:sz="0" w:space="0" w:color="auto"/>
                <w:left w:val="none" w:sz="0" w:space="0" w:color="auto"/>
                <w:bottom w:val="single" w:sz="6" w:space="0" w:color="CCCCCC"/>
                <w:right w:val="none" w:sz="0" w:space="0" w:color="auto"/>
              </w:divBdr>
              <w:divsChild>
                <w:div w:id="2051302533">
                  <w:marLeft w:val="0"/>
                  <w:marRight w:val="0"/>
                  <w:marTop w:val="0"/>
                  <w:marBottom w:val="0"/>
                  <w:divBdr>
                    <w:top w:val="none" w:sz="0" w:space="0" w:color="auto"/>
                    <w:left w:val="none" w:sz="0" w:space="0" w:color="auto"/>
                    <w:bottom w:val="none" w:sz="0" w:space="0" w:color="auto"/>
                    <w:right w:val="none" w:sz="0" w:space="0" w:color="auto"/>
                  </w:divBdr>
                </w:div>
                <w:div w:id="1891267073">
                  <w:marLeft w:val="0"/>
                  <w:marRight w:val="0"/>
                  <w:marTop w:val="0"/>
                  <w:marBottom w:val="0"/>
                  <w:divBdr>
                    <w:top w:val="none" w:sz="0" w:space="0" w:color="auto"/>
                    <w:left w:val="none" w:sz="0" w:space="0" w:color="auto"/>
                    <w:bottom w:val="none" w:sz="0" w:space="0" w:color="auto"/>
                    <w:right w:val="none" w:sz="0" w:space="0" w:color="auto"/>
                  </w:divBdr>
                </w:div>
                <w:div w:id="804587855">
                  <w:marLeft w:val="0"/>
                  <w:marRight w:val="0"/>
                  <w:marTop w:val="0"/>
                  <w:marBottom w:val="0"/>
                  <w:divBdr>
                    <w:top w:val="none" w:sz="0" w:space="0" w:color="auto"/>
                    <w:left w:val="none" w:sz="0" w:space="0" w:color="auto"/>
                    <w:bottom w:val="none" w:sz="0" w:space="0" w:color="auto"/>
                    <w:right w:val="none" w:sz="0" w:space="0" w:color="auto"/>
                  </w:divBdr>
                </w:div>
                <w:div w:id="371199889">
                  <w:marLeft w:val="0"/>
                  <w:marRight w:val="0"/>
                  <w:marTop w:val="0"/>
                  <w:marBottom w:val="0"/>
                  <w:divBdr>
                    <w:top w:val="none" w:sz="0" w:space="0" w:color="auto"/>
                    <w:left w:val="none" w:sz="0" w:space="0" w:color="auto"/>
                    <w:bottom w:val="none" w:sz="0" w:space="0" w:color="auto"/>
                    <w:right w:val="none" w:sz="0" w:space="0" w:color="auto"/>
                  </w:divBdr>
                </w:div>
              </w:divsChild>
            </w:div>
            <w:div w:id="2134664230">
              <w:marLeft w:val="0"/>
              <w:marRight w:val="0"/>
              <w:marTop w:val="0"/>
              <w:marBottom w:val="300"/>
              <w:divBdr>
                <w:top w:val="none" w:sz="0" w:space="0" w:color="auto"/>
                <w:left w:val="none" w:sz="0" w:space="0" w:color="auto"/>
                <w:bottom w:val="none" w:sz="0" w:space="0" w:color="auto"/>
                <w:right w:val="none" w:sz="0" w:space="0" w:color="auto"/>
              </w:divBdr>
              <w:divsChild>
                <w:div w:id="1994681705">
                  <w:marLeft w:val="0"/>
                  <w:marRight w:val="0"/>
                  <w:marTop w:val="0"/>
                  <w:marBottom w:val="0"/>
                  <w:divBdr>
                    <w:top w:val="none" w:sz="0" w:space="0" w:color="auto"/>
                    <w:left w:val="none" w:sz="0" w:space="0" w:color="auto"/>
                    <w:bottom w:val="none" w:sz="0" w:space="0" w:color="auto"/>
                    <w:right w:val="none" w:sz="0" w:space="0" w:color="auto"/>
                  </w:divBdr>
                </w:div>
              </w:divsChild>
            </w:div>
            <w:div w:id="852379849">
              <w:marLeft w:val="0"/>
              <w:marRight w:val="0"/>
              <w:marTop w:val="750"/>
              <w:marBottom w:val="750"/>
              <w:divBdr>
                <w:top w:val="none" w:sz="0" w:space="0" w:color="auto"/>
                <w:left w:val="none" w:sz="0" w:space="0" w:color="auto"/>
                <w:bottom w:val="none" w:sz="0" w:space="0" w:color="auto"/>
                <w:right w:val="none" w:sz="0" w:space="0" w:color="auto"/>
              </w:divBdr>
            </w:div>
          </w:divsChild>
        </w:div>
        <w:div w:id="1154419730">
          <w:marLeft w:val="0"/>
          <w:marRight w:val="0"/>
          <w:marTop w:val="0"/>
          <w:marBottom w:val="0"/>
          <w:divBdr>
            <w:top w:val="none" w:sz="0" w:space="0" w:color="auto"/>
            <w:left w:val="none" w:sz="0" w:space="0" w:color="auto"/>
            <w:bottom w:val="none" w:sz="0" w:space="0" w:color="auto"/>
            <w:right w:val="none" w:sz="0" w:space="0" w:color="auto"/>
          </w:divBdr>
        </w:div>
      </w:divsChild>
    </w:div>
    <w:div w:id="395200692">
      <w:bodyDiv w:val="1"/>
      <w:marLeft w:val="0"/>
      <w:marRight w:val="0"/>
      <w:marTop w:val="0"/>
      <w:marBottom w:val="0"/>
      <w:divBdr>
        <w:top w:val="none" w:sz="0" w:space="0" w:color="auto"/>
        <w:left w:val="none" w:sz="0" w:space="0" w:color="auto"/>
        <w:bottom w:val="none" w:sz="0" w:space="0" w:color="auto"/>
        <w:right w:val="none" w:sz="0" w:space="0" w:color="auto"/>
      </w:divBdr>
    </w:div>
    <w:div w:id="497617104">
      <w:bodyDiv w:val="1"/>
      <w:marLeft w:val="0"/>
      <w:marRight w:val="0"/>
      <w:marTop w:val="0"/>
      <w:marBottom w:val="0"/>
      <w:divBdr>
        <w:top w:val="none" w:sz="0" w:space="0" w:color="auto"/>
        <w:left w:val="none" w:sz="0" w:space="0" w:color="auto"/>
        <w:bottom w:val="none" w:sz="0" w:space="0" w:color="auto"/>
        <w:right w:val="none" w:sz="0" w:space="0" w:color="auto"/>
      </w:divBdr>
    </w:div>
    <w:div w:id="501051709">
      <w:bodyDiv w:val="1"/>
      <w:marLeft w:val="0"/>
      <w:marRight w:val="0"/>
      <w:marTop w:val="0"/>
      <w:marBottom w:val="0"/>
      <w:divBdr>
        <w:top w:val="none" w:sz="0" w:space="0" w:color="auto"/>
        <w:left w:val="none" w:sz="0" w:space="0" w:color="auto"/>
        <w:bottom w:val="none" w:sz="0" w:space="0" w:color="auto"/>
        <w:right w:val="none" w:sz="0" w:space="0" w:color="auto"/>
      </w:divBdr>
    </w:div>
    <w:div w:id="522522888">
      <w:bodyDiv w:val="1"/>
      <w:marLeft w:val="0"/>
      <w:marRight w:val="0"/>
      <w:marTop w:val="0"/>
      <w:marBottom w:val="0"/>
      <w:divBdr>
        <w:top w:val="none" w:sz="0" w:space="0" w:color="auto"/>
        <w:left w:val="none" w:sz="0" w:space="0" w:color="auto"/>
        <w:bottom w:val="none" w:sz="0" w:space="0" w:color="auto"/>
        <w:right w:val="none" w:sz="0" w:space="0" w:color="auto"/>
      </w:divBdr>
    </w:div>
    <w:div w:id="562839019">
      <w:bodyDiv w:val="1"/>
      <w:marLeft w:val="0"/>
      <w:marRight w:val="0"/>
      <w:marTop w:val="0"/>
      <w:marBottom w:val="0"/>
      <w:divBdr>
        <w:top w:val="none" w:sz="0" w:space="0" w:color="auto"/>
        <w:left w:val="none" w:sz="0" w:space="0" w:color="auto"/>
        <w:bottom w:val="none" w:sz="0" w:space="0" w:color="auto"/>
        <w:right w:val="none" w:sz="0" w:space="0" w:color="auto"/>
      </w:divBdr>
    </w:div>
    <w:div w:id="582492389">
      <w:bodyDiv w:val="1"/>
      <w:marLeft w:val="0"/>
      <w:marRight w:val="0"/>
      <w:marTop w:val="0"/>
      <w:marBottom w:val="0"/>
      <w:divBdr>
        <w:top w:val="none" w:sz="0" w:space="0" w:color="auto"/>
        <w:left w:val="none" w:sz="0" w:space="0" w:color="auto"/>
        <w:bottom w:val="none" w:sz="0" w:space="0" w:color="auto"/>
        <w:right w:val="none" w:sz="0" w:space="0" w:color="auto"/>
      </w:divBdr>
    </w:div>
    <w:div w:id="611671181">
      <w:bodyDiv w:val="1"/>
      <w:marLeft w:val="0"/>
      <w:marRight w:val="0"/>
      <w:marTop w:val="0"/>
      <w:marBottom w:val="0"/>
      <w:divBdr>
        <w:top w:val="none" w:sz="0" w:space="0" w:color="auto"/>
        <w:left w:val="none" w:sz="0" w:space="0" w:color="auto"/>
        <w:bottom w:val="none" w:sz="0" w:space="0" w:color="auto"/>
        <w:right w:val="none" w:sz="0" w:space="0" w:color="auto"/>
      </w:divBdr>
    </w:div>
    <w:div w:id="643703459">
      <w:bodyDiv w:val="1"/>
      <w:marLeft w:val="0"/>
      <w:marRight w:val="0"/>
      <w:marTop w:val="0"/>
      <w:marBottom w:val="0"/>
      <w:divBdr>
        <w:top w:val="none" w:sz="0" w:space="0" w:color="auto"/>
        <w:left w:val="none" w:sz="0" w:space="0" w:color="auto"/>
        <w:bottom w:val="none" w:sz="0" w:space="0" w:color="auto"/>
        <w:right w:val="none" w:sz="0" w:space="0" w:color="auto"/>
      </w:divBdr>
    </w:div>
    <w:div w:id="651376106">
      <w:bodyDiv w:val="1"/>
      <w:marLeft w:val="0"/>
      <w:marRight w:val="0"/>
      <w:marTop w:val="0"/>
      <w:marBottom w:val="0"/>
      <w:divBdr>
        <w:top w:val="none" w:sz="0" w:space="0" w:color="auto"/>
        <w:left w:val="none" w:sz="0" w:space="0" w:color="auto"/>
        <w:bottom w:val="none" w:sz="0" w:space="0" w:color="auto"/>
        <w:right w:val="none" w:sz="0" w:space="0" w:color="auto"/>
      </w:divBdr>
    </w:div>
    <w:div w:id="700012240">
      <w:bodyDiv w:val="1"/>
      <w:marLeft w:val="0"/>
      <w:marRight w:val="0"/>
      <w:marTop w:val="0"/>
      <w:marBottom w:val="0"/>
      <w:divBdr>
        <w:top w:val="none" w:sz="0" w:space="0" w:color="auto"/>
        <w:left w:val="none" w:sz="0" w:space="0" w:color="auto"/>
        <w:bottom w:val="none" w:sz="0" w:space="0" w:color="auto"/>
        <w:right w:val="none" w:sz="0" w:space="0" w:color="auto"/>
      </w:divBdr>
    </w:div>
    <w:div w:id="705329935">
      <w:bodyDiv w:val="1"/>
      <w:marLeft w:val="0"/>
      <w:marRight w:val="0"/>
      <w:marTop w:val="0"/>
      <w:marBottom w:val="0"/>
      <w:divBdr>
        <w:top w:val="none" w:sz="0" w:space="0" w:color="auto"/>
        <w:left w:val="none" w:sz="0" w:space="0" w:color="auto"/>
        <w:bottom w:val="none" w:sz="0" w:space="0" w:color="auto"/>
        <w:right w:val="none" w:sz="0" w:space="0" w:color="auto"/>
      </w:divBdr>
    </w:div>
    <w:div w:id="715663782">
      <w:bodyDiv w:val="1"/>
      <w:marLeft w:val="0"/>
      <w:marRight w:val="0"/>
      <w:marTop w:val="0"/>
      <w:marBottom w:val="0"/>
      <w:divBdr>
        <w:top w:val="none" w:sz="0" w:space="0" w:color="auto"/>
        <w:left w:val="none" w:sz="0" w:space="0" w:color="auto"/>
        <w:bottom w:val="none" w:sz="0" w:space="0" w:color="auto"/>
        <w:right w:val="none" w:sz="0" w:space="0" w:color="auto"/>
      </w:divBdr>
    </w:div>
    <w:div w:id="801120311">
      <w:bodyDiv w:val="1"/>
      <w:marLeft w:val="0"/>
      <w:marRight w:val="0"/>
      <w:marTop w:val="0"/>
      <w:marBottom w:val="0"/>
      <w:divBdr>
        <w:top w:val="none" w:sz="0" w:space="0" w:color="auto"/>
        <w:left w:val="none" w:sz="0" w:space="0" w:color="auto"/>
        <w:bottom w:val="none" w:sz="0" w:space="0" w:color="auto"/>
        <w:right w:val="none" w:sz="0" w:space="0" w:color="auto"/>
      </w:divBdr>
    </w:div>
    <w:div w:id="804006471">
      <w:bodyDiv w:val="1"/>
      <w:marLeft w:val="0"/>
      <w:marRight w:val="0"/>
      <w:marTop w:val="0"/>
      <w:marBottom w:val="0"/>
      <w:divBdr>
        <w:top w:val="none" w:sz="0" w:space="0" w:color="auto"/>
        <w:left w:val="none" w:sz="0" w:space="0" w:color="auto"/>
        <w:bottom w:val="none" w:sz="0" w:space="0" w:color="auto"/>
        <w:right w:val="none" w:sz="0" w:space="0" w:color="auto"/>
      </w:divBdr>
    </w:div>
    <w:div w:id="816264125">
      <w:bodyDiv w:val="1"/>
      <w:marLeft w:val="0"/>
      <w:marRight w:val="0"/>
      <w:marTop w:val="0"/>
      <w:marBottom w:val="0"/>
      <w:divBdr>
        <w:top w:val="none" w:sz="0" w:space="0" w:color="auto"/>
        <w:left w:val="none" w:sz="0" w:space="0" w:color="auto"/>
        <w:bottom w:val="none" w:sz="0" w:space="0" w:color="auto"/>
        <w:right w:val="none" w:sz="0" w:space="0" w:color="auto"/>
      </w:divBdr>
    </w:div>
    <w:div w:id="846403460">
      <w:bodyDiv w:val="1"/>
      <w:marLeft w:val="0"/>
      <w:marRight w:val="0"/>
      <w:marTop w:val="0"/>
      <w:marBottom w:val="0"/>
      <w:divBdr>
        <w:top w:val="none" w:sz="0" w:space="0" w:color="auto"/>
        <w:left w:val="none" w:sz="0" w:space="0" w:color="auto"/>
        <w:bottom w:val="none" w:sz="0" w:space="0" w:color="auto"/>
        <w:right w:val="none" w:sz="0" w:space="0" w:color="auto"/>
      </w:divBdr>
    </w:div>
    <w:div w:id="885140293">
      <w:bodyDiv w:val="1"/>
      <w:marLeft w:val="0"/>
      <w:marRight w:val="0"/>
      <w:marTop w:val="0"/>
      <w:marBottom w:val="0"/>
      <w:divBdr>
        <w:top w:val="none" w:sz="0" w:space="0" w:color="auto"/>
        <w:left w:val="none" w:sz="0" w:space="0" w:color="auto"/>
        <w:bottom w:val="none" w:sz="0" w:space="0" w:color="auto"/>
        <w:right w:val="none" w:sz="0" w:space="0" w:color="auto"/>
      </w:divBdr>
    </w:div>
    <w:div w:id="908728108">
      <w:bodyDiv w:val="1"/>
      <w:marLeft w:val="0"/>
      <w:marRight w:val="0"/>
      <w:marTop w:val="0"/>
      <w:marBottom w:val="0"/>
      <w:divBdr>
        <w:top w:val="none" w:sz="0" w:space="0" w:color="auto"/>
        <w:left w:val="none" w:sz="0" w:space="0" w:color="auto"/>
        <w:bottom w:val="none" w:sz="0" w:space="0" w:color="auto"/>
        <w:right w:val="none" w:sz="0" w:space="0" w:color="auto"/>
      </w:divBdr>
    </w:div>
    <w:div w:id="910191624">
      <w:bodyDiv w:val="1"/>
      <w:marLeft w:val="0"/>
      <w:marRight w:val="0"/>
      <w:marTop w:val="0"/>
      <w:marBottom w:val="0"/>
      <w:divBdr>
        <w:top w:val="none" w:sz="0" w:space="0" w:color="auto"/>
        <w:left w:val="none" w:sz="0" w:space="0" w:color="auto"/>
        <w:bottom w:val="none" w:sz="0" w:space="0" w:color="auto"/>
        <w:right w:val="none" w:sz="0" w:space="0" w:color="auto"/>
      </w:divBdr>
    </w:div>
    <w:div w:id="948899077">
      <w:bodyDiv w:val="1"/>
      <w:marLeft w:val="0"/>
      <w:marRight w:val="0"/>
      <w:marTop w:val="0"/>
      <w:marBottom w:val="0"/>
      <w:divBdr>
        <w:top w:val="none" w:sz="0" w:space="0" w:color="auto"/>
        <w:left w:val="none" w:sz="0" w:space="0" w:color="auto"/>
        <w:bottom w:val="none" w:sz="0" w:space="0" w:color="auto"/>
        <w:right w:val="none" w:sz="0" w:space="0" w:color="auto"/>
      </w:divBdr>
    </w:div>
    <w:div w:id="975455279">
      <w:bodyDiv w:val="1"/>
      <w:marLeft w:val="0"/>
      <w:marRight w:val="0"/>
      <w:marTop w:val="0"/>
      <w:marBottom w:val="0"/>
      <w:divBdr>
        <w:top w:val="none" w:sz="0" w:space="0" w:color="auto"/>
        <w:left w:val="none" w:sz="0" w:space="0" w:color="auto"/>
        <w:bottom w:val="none" w:sz="0" w:space="0" w:color="auto"/>
        <w:right w:val="none" w:sz="0" w:space="0" w:color="auto"/>
      </w:divBdr>
    </w:div>
    <w:div w:id="977342864">
      <w:bodyDiv w:val="1"/>
      <w:marLeft w:val="0"/>
      <w:marRight w:val="0"/>
      <w:marTop w:val="0"/>
      <w:marBottom w:val="0"/>
      <w:divBdr>
        <w:top w:val="none" w:sz="0" w:space="0" w:color="auto"/>
        <w:left w:val="none" w:sz="0" w:space="0" w:color="auto"/>
        <w:bottom w:val="none" w:sz="0" w:space="0" w:color="auto"/>
        <w:right w:val="none" w:sz="0" w:space="0" w:color="auto"/>
      </w:divBdr>
      <w:divsChild>
        <w:div w:id="1494947817">
          <w:marLeft w:val="0"/>
          <w:marRight w:val="0"/>
          <w:marTop w:val="0"/>
          <w:marBottom w:val="0"/>
          <w:divBdr>
            <w:top w:val="single" w:sz="6" w:space="0" w:color="CCCCCC"/>
            <w:left w:val="single" w:sz="6" w:space="0" w:color="CCCCCC"/>
            <w:bottom w:val="single" w:sz="6" w:space="0" w:color="CCCCCC"/>
            <w:right w:val="single" w:sz="6" w:space="0" w:color="CCCCCC"/>
          </w:divBdr>
          <w:divsChild>
            <w:div w:id="1004086277">
              <w:marLeft w:val="0"/>
              <w:marRight w:val="0"/>
              <w:marTop w:val="0"/>
              <w:marBottom w:val="0"/>
              <w:divBdr>
                <w:top w:val="none" w:sz="0" w:space="0" w:color="auto"/>
                <w:left w:val="none" w:sz="0" w:space="0" w:color="auto"/>
                <w:bottom w:val="none" w:sz="0" w:space="0" w:color="auto"/>
                <w:right w:val="none" w:sz="0" w:space="0" w:color="auto"/>
              </w:divBdr>
            </w:div>
          </w:divsChild>
        </w:div>
        <w:div w:id="1619488654">
          <w:marLeft w:val="0"/>
          <w:marRight w:val="0"/>
          <w:marTop w:val="120"/>
          <w:marBottom w:val="120"/>
          <w:divBdr>
            <w:top w:val="none" w:sz="0" w:space="0" w:color="auto"/>
            <w:left w:val="none" w:sz="0" w:space="0" w:color="auto"/>
            <w:bottom w:val="none" w:sz="0" w:space="0" w:color="auto"/>
            <w:right w:val="none" w:sz="0" w:space="0" w:color="auto"/>
          </w:divBdr>
        </w:div>
      </w:divsChild>
    </w:div>
    <w:div w:id="1059479436">
      <w:bodyDiv w:val="1"/>
      <w:marLeft w:val="0"/>
      <w:marRight w:val="0"/>
      <w:marTop w:val="0"/>
      <w:marBottom w:val="0"/>
      <w:divBdr>
        <w:top w:val="none" w:sz="0" w:space="0" w:color="auto"/>
        <w:left w:val="none" w:sz="0" w:space="0" w:color="auto"/>
        <w:bottom w:val="none" w:sz="0" w:space="0" w:color="auto"/>
        <w:right w:val="none" w:sz="0" w:space="0" w:color="auto"/>
      </w:divBdr>
      <w:divsChild>
        <w:div w:id="1223559904">
          <w:marLeft w:val="336"/>
          <w:marRight w:val="0"/>
          <w:marTop w:val="120"/>
          <w:marBottom w:val="312"/>
          <w:divBdr>
            <w:top w:val="none" w:sz="0" w:space="0" w:color="auto"/>
            <w:left w:val="none" w:sz="0" w:space="0" w:color="auto"/>
            <w:bottom w:val="none" w:sz="0" w:space="0" w:color="auto"/>
            <w:right w:val="none" w:sz="0" w:space="0" w:color="auto"/>
          </w:divBdr>
          <w:divsChild>
            <w:div w:id="6328298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36723095">
      <w:bodyDiv w:val="1"/>
      <w:marLeft w:val="0"/>
      <w:marRight w:val="0"/>
      <w:marTop w:val="0"/>
      <w:marBottom w:val="0"/>
      <w:divBdr>
        <w:top w:val="none" w:sz="0" w:space="0" w:color="auto"/>
        <w:left w:val="none" w:sz="0" w:space="0" w:color="auto"/>
        <w:bottom w:val="none" w:sz="0" w:space="0" w:color="auto"/>
        <w:right w:val="none" w:sz="0" w:space="0" w:color="auto"/>
      </w:divBdr>
    </w:div>
    <w:div w:id="1188444178">
      <w:bodyDiv w:val="1"/>
      <w:marLeft w:val="0"/>
      <w:marRight w:val="0"/>
      <w:marTop w:val="0"/>
      <w:marBottom w:val="0"/>
      <w:divBdr>
        <w:top w:val="none" w:sz="0" w:space="0" w:color="auto"/>
        <w:left w:val="none" w:sz="0" w:space="0" w:color="auto"/>
        <w:bottom w:val="none" w:sz="0" w:space="0" w:color="auto"/>
        <w:right w:val="none" w:sz="0" w:space="0" w:color="auto"/>
      </w:divBdr>
    </w:div>
    <w:div w:id="1217937401">
      <w:bodyDiv w:val="1"/>
      <w:marLeft w:val="0"/>
      <w:marRight w:val="0"/>
      <w:marTop w:val="0"/>
      <w:marBottom w:val="0"/>
      <w:divBdr>
        <w:top w:val="none" w:sz="0" w:space="0" w:color="auto"/>
        <w:left w:val="none" w:sz="0" w:space="0" w:color="auto"/>
        <w:bottom w:val="none" w:sz="0" w:space="0" w:color="auto"/>
        <w:right w:val="none" w:sz="0" w:space="0" w:color="auto"/>
      </w:divBdr>
      <w:divsChild>
        <w:div w:id="1461071070">
          <w:marLeft w:val="0"/>
          <w:marRight w:val="0"/>
          <w:marTop w:val="150"/>
          <w:marBottom w:val="0"/>
          <w:divBdr>
            <w:top w:val="none" w:sz="0" w:space="0" w:color="auto"/>
            <w:left w:val="none" w:sz="0" w:space="0" w:color="auto"/>
            <w:bottom w:val="none" w:sz="0" w:space="0" w:color="auto"/>
            <w:right w:val="none" w:sz="0" w:space="0" w:color="auto"/>
          </w:divBdr>
        </w:div>
        <w:div w:id="1292051187">
          <w:marLeft w:val="0"/>
          <w:marRight w:val="0"/>
          <w:marTop w:val="240"/>
          <w:marBottom w:val="0"/>
          <w:divBdr>
            <w:top w:val="none" w:sz="0" w:space="0" w:color="auto"/>
            <w:left w:val="none" w:sz="0" w:space="0" w:color="auto"/>
            <w:bottom w:val="none" w:sz="0" w:space="0" w:color="auto"/>
            <w:right w:val="none" w:sz="0" w:space="0" w:color="auto"/>
          </w:divBdr>
          <w:divsChild>
            <w:div w:id="121264815">
              <w:marLeft w:val="0"/>
              <w:marRight w:val="0"/>
              <w:marTop w:val="240"/>
              <w:marBottom w:val="240"/>
              <w:divBdr>
                <w:top w:val="none" w:sz="0" w:space="0" w:color="auto"/>
                <w:left w:val="none" w:sz="0" w:space="0" w:color="auto"/>
                <w:bottom w:val="none" w:sz="0" w:space="0" w:color="auto"/>
                <w:right w:val="none" w:sz="0" w:space="0" w:color="auto"/>
              </w:divBdr>
              <w:divsChild>
                <w:div w:id="1452479861">
                  <w:marLeft w:val="0"/>
                  <w:marRight w:val="120"/>
                  <w:marTop w:val="0"/>
                  <w:marBottom w:val="120"/>
                  <w:divBdr>
                    <w:top w:val="none" w:sz="0" w:space="0" w:color="auto"/>
                    <w:left w:val="none" w:sz="0" w:space="0" w:color="auto"/>
                    <w:bottom w:val="none" w:sz="0" w:space="0" w:color="auto"/>
                    <w:right w:val="none" w:sz="0" w:space="0" w:color="auto"/>
                  </w:divBdr>
                </w:div>
                <w:div w:id="818111594">
                  <w:marLeft w:val="0"/>
                  <w:marRight w:val="120"/>
                  <w:marTop w:val="0"/>
                  <w:marBottom w:val="120"/>
                  <w:divBdr>
                    <w:top w:val="none" w:sz="0" w:space="0" w:color="auto"/>
                    <w:left w:val="none" w:sz="0" w:space="0" w:color="auto"/>
                    <w:bottom w:val="none" w:sz="0" w:space="0" w:color="auto"/>
                    <w:right w:val="none" w:sz="0" w:space="0" w:color="auto"/>
                  </w:divBdr>
                </w:div>
                <w:div w:id="1540632046">
                  <w:marLeft w:val="0"/>
                  <w:marRight w:val="120"/>
                  <w:marTop w:val="0"/>
                  <w:marBottom w:val="120"/>
                  <w:divBdr>
                    <w:top w:val="none" w:sz="0" w:space="0" w:color="auto"/>
                    <w:left w:val="none" w:sz="0" w:space="0" w:color="auto"/>
                    <w:bottom w:val="none" w:sz="0" w:space="0" w:color="auto"/>
                    <w:right w:val="none" w:sz="0" w:space="0" w:color="auto"/>
                  </w:divBdr>
                </w:div>
              </w:divsChild>
            </w:div>
            <w:div w:id="182330811">
              <w:marLeft w:val="0"/>
              <w:marRight w:val="0"/>
              <w:marTop w:val="0"/>
              <w:marBottom w:val="360"/>
              <w:divBdr>
                <w:top w:val="single" w:sz="6" w:space="0" w:color="CCCCCC"/>
                <w:left w:val="single" w:sz="6" w:space="0" w:color="CCCCCC"/>
                <w:bottom w:val="single" w:sz="6" w:space="0" w:color="CCCCCC"/>
                <w:right w:val="single" w:sz="6" w:space="0" w:color="CCCCCC"/>
              </w:divBdr>
            </w:div>
            <w:div w:id="2005667366">
              <w:marLeft w:val="0"/>
              <w:marRight w:val="0"/>
              <w:marTop w:val="0"/>
              <w:marBottom w:val="360"/>
              <w:divBdr>
                <w:top w:val="single" w:sz="6" w:space="0" w:color="CCCCCC"/>
                <w:left w:val="single" w:sz="6" w:space="0" w:color="CCCCCC"/>
                <w:bottom w:val="single" w:sz="6" w:space="0" w:color="CCCCCC"/>
                <w:right w:val="single" w:sz="6" w:space="0" w:color="CCCCCC"/>
              </w:divBdr>
            </w:div>
            <w:div w:id="1590237527">
              <w:marLeft w:val="0"/>
              <w:marRight w:val="0"/>
              <w:marTop w:val="0"/>
              <w:marBottom w:val="360"/>
              <w:divBdr>
                <w:top w:val="single" w:sz="6" w:space="0" w:color="CCCCCC"/>
                <w:left w:val="single" w:sz="6" w:space="0" w:color="CCCCCC"/>
                <w:bottom w:val="single" w:sz="6" w:space="0" w:color="CCCCCC"/>
                <w:right w:val="single" w:sz="6" w:space="0" w:color="CCCCCC"/>
              </w:divBdr>
            </w:div>
            <w:div w:id="660550208">
              <w:marLeft w:val="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257401667">
      <w:bodyDiv w:val="1"/>
      <w:marLeft w:val="0"/>
      <w:marRight w:val="0"/>
      <w:marTop w:val="0"/>
      <w:marBottom w:val="0"/>
      <w:divBdr>
        <w:top w:val="none" w:sz="0" w:space="0" w:color="auto"/>
        <w:left w:val="none" w:sz="0" w:space="0" w:color="auto"/>
        <w:bottom w:val="none" w:sz="0" w:space="0" w:color="auto"/>
        <w:right w:val="none" w:sz="0" w:space="0" w:color="auto"/>
      </w:divBdr>
    </w:div>
    <w:div w:id="1259871217">
      <w:bodyDiv w:val="1"/>
      <w:marLeft w:val="0"/>
      <w:marRight w:val="0"/>
      <w:marTop w:val="0"/>
      <w:marBottom w:val="0"/>
      <w:divBdr>
        <w:top w:val="none" w:sz="0" w:space="0" w:color="auto"/>
        <w:left w:val="none" w:sz="0" w:space="0" w:color="auto"/>
        <w:bottom w:val="none" w:sz="0" w:space="0" w:color="auto"/>
        <w:right w:val="none" w:sz="0" w:space="0" w:color="auto"/>
      </w:divBdr>
    </w:div>
    <w:div w:id="1283999693">
      <w:bodyDiv w:val="1"/>
      <w:marLeft w:val="0"/>
      <w:marRight w:val="0"/>
      <w:marTop w:val="0"/>
      <w:marBottom w:val="0"/>
      <w:divBdr>
        <w:top w:val="none" w:sz="0" w:space="0" w:color="auto"/>
        <w:left w:val="none" w:sz="0" w:space="0" w:color="auto"/>
        <w:bottom w:val="none" w:sz="0" w:space="0" w:color="auto"/>
        <w:right w:val="none" w:sz="0" w:space="0" w:color="auto"/>
      </w:divBdr>
    </w:div>
    <w:div w:id="1290015785">
      <w:bodyDiv w:val="1"/>
      <w:marLeft w:val="0"/>
      <w:marRight w:val="0"/>
      <w:marTop w:val="0"/>
      <w:marBottom w:val="0"/>
      <w:divBdr>
        <w:top w:val="none" w:sz="0" w:space="0" w:color="auto"/>
        <w:left w:val="none" w:sz="0" w:space="0" w:color="auto"/>
        <w:bottom w:val="none" w:sz="0" w:space="0" w:color="auto"/>
        <w:right w:val="none" w:sz="0" w:space="0" w:color="auto"/>
      </w:divBdr>
    </w:div>
    <w:div w:id="1308826968">
      <w:bodyDiv w:val="1"/>
      <w:marLeft w:val="0"/>
      <w:marRight w:val="0"/>
      <w:marTop w:val="0"/>
      <w:marBottom w:val="0"/>
      <w:divBdr>
        <w:top w:val="none" w:sz="0" w:space="0" w:color="auto"/>
        <w:left w:val="none" w:sz="0" w:space="0" w:color="auto"/>
        <w:bottom w:val="none" w:sz="0" w:space="0" w:color="auto"/>
        <w:right w:val="none" w:sz="0" w:space="0" w:color="auto"/>
      </w:divBdr>
    </w:div>
    <w:div w:id="1356886566">
      <w:bodyDiv w:val="1"/>
      <w:marLeft w:val="0"/>
      <w:marRight w:val="0"/>
      <w:marTop w:val="0"/>
      <w:marBottom w:val="0"/>
      <w:divBdr>
        <w:top w:val="none" w:sz="0" w:space="0" w:color="auto"/>
        <w:left w:val="none" w:sz="0" w:space="0" w:color="auto"/>
        <w:bottom w:val="none" w:sz="0" w:space="0" w:color="auto"/>
        <w:right w:val="none" w:sz="0" w:space="0" w:color="auto"/>
      </w:divBdr>
      <w:divsChild>
        <w:div w:id="433287051">
          <w:marLeft w:val="0"/>
          <w:marRight w:val="0"/>
          <w:marTop w:val="0"/>
          <w:marBottom w:val="0"/>
          <w:divBdr>
            <w:top w:val="none" w:sz="0" w:space="0" w:color="auto"/>
            <w:left w:val="none" w:sz="0" w:space="0" w:color="auto"/>
            <w:bottom w:val="none" w:sz="0" w:space="0" w:color="auto"/>
            <w:right w:val="none" w:sz="0" w:space="0" w:color="auto"/>
          </w:divBdr>
        </w:div>
      </w:divsChild>
    </w:div>
    <w:div w:id="1412972410">
      <w:bodyDiv w:val="1"/>
      <w:marLeft w:val="0"/>
      <w:marRight w:val="0"/>
      <w:marTop w:val="0"/>
      <w:marBottom w:val="0"/>
      <w:divBdr>
        <w:top w:val="none" w:sz="0" w:space="0" w:color="auto"/>
        <w:left w:val="none" w:sz="0" w:space="0" w:color="auto"/>
        <w:bottom w:val="none" w:sz="0" w:space="0" w:color="auto"/>
        <w:right w:val="none" w:sz="0" w:space="0" w:color="auto"/>
      </w:divBdr>
    </w:div>
    <w:div w:id="1467889759">
      <w:bodyDiv w:val="1"/>
      <w:marLeft w:val="0"/>
      <w:marRight w:val="0"/>
      <w:marTop w:val="0"/>
      <w:marBottom w:val="0"/>
      <w:divBdr>
        <w:top w:val="none" w:sz="0" w:space="0" w:color="auto"/>
        <w:left w:val="none" w:sz="0" w:space="0" w:color="auto"/>
        <w:bottom w:val="none" w:sz="0" w:space="0" w:color="auto"/>
        <w:right w:val="none" w:sz="0" w:space="0" w:color="auto"/>
      </w:divBdr>
    </w:div>
    <w:div w:id="1490096375">
      <w:bodyDiv w:val="1"/>
      <w:marLeft w:val="0"/>
      <w:marRight w:val="0"/>
      <w:marTop w:val="0"/>
      <w:marBottom w:val="0"/>
      <w:divBdr>
        <w:top w:val="none" w:sz="0" w:space="0" w:color="auto"/>
        <w:left w:val="none" w:sz="0" w:space="0" w:color="auto"/>
        <w:bottom w:val="none" w:sz="0" w:space="0" w:color="auto"/>
        <w:right w:val="none" w:sz="0" w:space="0" w:color="auto"/>
      </w:divBdr>
    </w:div>
    <w:div w:id="1546798504">
      <w:bodyDiv w:val="1"/>
      <w:marLeft w:val="0"/>
      <w:marRight w:val="0"/>
      <w:marTop w:val="0"/>
      <w:marBottom w:val="0"/>
      <w:divBdr>
        <w:top w:val="none" w:sz="0" w:space="0" w:color="auto"/>
        <w:left w:val="none" w:sz="0" w:space="0" w:color="auto"/>
        <w:bottom w:val="none" w:sz="0" w:space="0" w:color="auto"/>
        <w:right w:val="none" w:sz="0" w:space="0" w:color="auto"/>
      </w:divBdr>
    </w:div>
    <w:div w:id="1549534161">
      <w:bodyDiv w:val="1"/>
      <w:marLeft w:val="0"/>
      <w:marRight w:val="0"/>
      <w:marTop w:val="0"/>
      <w:marBottom w:val="0"/>
      <w:divBdr>
        <w:top w:val="none" w:sz="0" w:space="0" w:color="auto"/>
        <w:left w:val="none" w:sz="0" w:space="0" w:color="auto"/>
        <w:bottom w:val="none" w:sz="0" w:space="0" w:color="auto"/>
        <w:right w:val="none" w:sz="0" w:space="0" w:color="auto"/>
      </w:divBdr>
    </w:div>
    <w:div w:id="1583296671">
      <w:bodyDiv w:val="1"/>
      <w:marLeft w:val="0"/>
      <w:marRight w:val="0"/>
      <w:marTop w:val="0"/>
      <w:marBottom w:val="0"/>
      <w:divBdr>
        <w:top w:val="none" w:sz="0" w:space="0" w:color="auto"/>
        <w:left w:val="none" w:sz="0" w:space="0" w:color="auto"/>
        <w:bottom w:val="none" w:sz="0" w:space="0" w:color="auto"/>
        <w:right w:val="none" w:sz="0" w:space="0" w:color="auto"/>
      </w:divBdr>
    </w:div>
    <w:div w:id="1586914518">
      <w:bodyDiv w:val="1"/>
      <w:marLeft w:val="0"/>
      <w:marRight w:val="0"/>
      <w:marTop w:val="0"/>
      <w:marBottom w:val="0"/>
      <w:divBdr>
        <w:top w:val="none" w:sz="0" w:space="0" w:color="auto"/>
        <w:left w:val="none" w:sz="0" w:space="0" w:color="auto"/>
        <w:bottom w:val="none" w:sz="0" w:space="0" w:color="auto"/>
        <w:right w:val="none" w:sz="0" w:space="0" w:color="auto"/>
      </w:divBdr>
    </w:div>
    <w:div w:id="1590046126">
      <w:bodyDiv w:val="1"/>
      <w:marLeft w:val="0"/>
      <w:marRight w:val="0"/>
      <w:marTop w:val="0"/>
      <w:marBottom w:val="0"/>
      <w:divBdr>
        <w:top w:val="none" w:sz="0" w:space="0" w:color="auto"/>
        <w:left w:val="none" w:sz="0" w:space="0" w:color="auto"/>
        <w:bottom w:val="none" w:sz="0" w:space="0" w:color="auto"/>
        <w:right w:val="none" w:sz="0" w:space="0" w:color="auto"/>
      </w:divBdr>
    </w:div>
    <w:div w:id="1654409834">
      <w:bodyDiv w:val="1"/>
      <w:marLeft w:val="0"/>
      <w:marRight w:val="0"/>
      <w:marTop w:val="0"/>
      <w:marBottom w:val="0"/>
      <w:divBdr>
        <w:top w:val="none" w:sz="0" w:space="0" w:color="auto"/>
        <w:left w:val="none" w:sz="0" w:space="0" w:color="auto"/>
        <w:bottom w:val="none" w:sz="0" w:space="0" w:color="auto"/>
        <w:right w:val="none" w:sz="0" w:space="0" w:color="auto"/>
      </w:divBdr>
      <w:divsChild>
        <w:div w:id="77168147">
          <w:marLeft w:val="0"/>
          <w:marRight w:val="0"/>
          <w:marTop w:val="0"/>
          <w:marBottom w:val="0"/>
          <w:divBdr>
            <w:top w:val="none" w:sz="0" w:space="0" w:color="auto"/>
            <w:left w:val="none" w:sz="0" w:space="0" w:color="auto"/>
            <w:bottom w:val="none" w:sz="0" w:space="0" w:color="auto"/>
            <w:right w:val="none" w:sz="0" w:space="0" w:color="auto"/>
          </w:divBdr>
          <w:divsChild>
            <w:div w:id="1424373113">
              <w:marLeft w:val="0"/>
              <w:marRight w:val="0"/>
              <w:marTop w:val="0"/>
              <w:marBottom w:val="0"/>
              <w:divBdr>
                <w:top w:val="none" w:sz="0" w:space="0" w:color="auto"/>
                <w:left w:val="none" w:sz="0" w:space="0" w:color="auto"/>
                <w:bottom w:val="none" w:sz="0" w:space="0" w:color="auto"/>
                <w:right w:val="none" w:sz="0" w:space="0" w:color="auto"/>
              </w:divBdr>
              <w:divsChild>
                <w:div w:id="2133745238">
                  <w:marLeft w:val="0"/>
                  <w:marRight w:val="0"/>
                  <w:marTop w:val="0"/>
                  <w:marBottom w:val="0"/>
                  <w:divBdr>
                    <w:top w:val="none" w:sz="0" w:space="0" w:color="auto"/>
                    <w:left w:val="none" w:sz="0" w:space="0" w:color="auto"/>
                    <w:bottom w:val="none" w:sz="0" w:space="0" w:color="auto"/>
                    <w:right w:val="none" w:sz="0" w:space="0" w:color="auto"/>
                  </w:divBdr>
                  <w:divsChild>
                    <w:div w:id="180558874">
                      <w:marLeft w:val="150"/>
                      <w:marRight w:val="150"/>
                      <w:marTop w:val="150"/>
                      <w:marBottom w:val="150"/>
                      <w:divBdr>
                        <w:top w:val="single" w:sz="6" w:space="3" w:color="DDDDDD"/>
                        <w:left w:val="single" w:sz="6" w:space="0" w:color="DDDDDD"/>
                        <w:bottom w:val="single" w:sz="6" w:space="0" w:color="DDDDDD"/>
                        <w:right w:val="single" w:sz="6" w:space="0" w:color="DDDDDD"/>
                      </w:divBdr>
                    </w:div>
                    <w:div w:id="332420454">
                      <w:marLeft w:val="150"/>
                      <w:marRight w:val="150"/>
                      <w:marTop w:val="150"/>
                      <w:marBottom w:val="150"/>
                      <w:divBdr>
                        <w:top w:val="single" w:sz="6" w:space="3" w:color="DDDDDD"/>
                        <w:left w:val="single" w:sz="6" w:space="0" w:color="DDDDDD"/>
                        <w:bottom w:val="single" w:sz="6" w:space="0" w:color="DDDDDD"/>
                        <w:right w:val="single" w:sz="6" w:space="0" w:color="DDDDDD"/>
                      </w:divBdr>
                    </w:div>
                    <w:div w:id="116728546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748309375">
                  <w:marLeft w:val="0"/>
                  <w:marRight w:val="0"/>
                  <w:marTop w:val="0"/>
                  <w:marBottom w:val="0"/>
                  <w:divBdr>
                    <w:top w:val="single" w:sz="6" w:space="8" w:color="DFDFDF"/>
                    <w:left w:val="none" w:sz="0" w:space="0" w:color="auto"/>
                    <w:bottom w:val="none" w:sz="0" w:space="0" w:color="auto"/>
                    <w:right w:val="none" w:sz="0" w:space="0" w:color="auto"/>
                  </w:divBdr>
                </w:div>
              </w:divsChild>
            </w:div>
            <w:div w:id="441800033">
              <w:marLeft w:val="0"/>
              <w:marRight w:val="0"/>
              <w:marTop w:val="0"/>
              <w:marBottom w:val="0"/>
              <w:divBdr>
                <w:top w:val="none" w:sz="0" w:space="0" w:color="auto"/>
                <w:left w:val="none" w:sz="0" w:space="0" w:color="auto"/>
                <w:bottom w:val="none" w:sz="0" w:space="0" w:color="auto"/>
                <w:right w:val="none" w:sz="0" w:space="0" w:color="auto"/>
              </w:divBdr>
              <w:divsChild>
                <w:div w:id="94794541">
                  <w:marLeft w:val="0"/>
                  <w:marRight w:val="0"/>
                  <w:marTop w:val="0"/>
                  <w:marBottom w:val="0"/>
                  <w:divBdr>
                    <w:top w:val="none" w:sz="0" w:space="0" w:color="auto"/>
                    <w:left w:val="none" w:sz="0" w:space="0" w:color="auto"/>
                    <w:bottom w:val="none" w:sz="0" w:space="0" w:color="auto"/>
                    <w:right w:val="none" w:sz="0" w:space="0" w:color="auto"/>
                  </w:divBdr>
                  <w:divsChild>
                    <w:div w:id="957416344">
                      <w:marLeft w:val="0"/>
                      <w:marRight w:val="0"/>
                      <w:marTop w:val="0"/>
                      <w:marBottom w:val="0"/>
                      <w:divBdr>
                        <w:top w:val="none" w:sz="0" w:space="0" w:color="auto"/>
                        <w:left w:val="none" w:sz="0" w:space="0" w:color="auto"/>
                        <w:bottom w:val="none" w:sz="0" w:space="0" w:color="auto"/>
                        <w:right w:val="none" w:sz="0" w:space="0" w:color="auto"/>
                      </w:divBdr>
                      <w:divsChild>
                        <w:div w:id="1089162127">
                          <w:marLeft w:val="0"/>
                          <w:marRight w:val="0"/>
                          <w:marTop w:val="0"/>
                          <w:marBottom w:val="0"/>
                          <w:divBdr>
                            <w:top w:val="none" w:sz="0" w:space="0" w:color="auto"/>
                            <w:left w:val="none" w:sz="0" w:space="0" w:color="auto"/>
                            <w:bottom w:val="none" w:sz="0" w:space="0" w:color="auto"/>
                            <w:right w:val="none" w:sz="0" w:space="0" w:color="auto"/>
                          </w:divBdr>
                          <w:divsChild>
                            <w:div w:id="105586191">
                              <w:marLeft w:val="0"/>
                              <w:marRight w:val="0"/>
                              <w:marTop w:val="0"/>
                              <w:marBottom w:val="0"/>
                              <w:divBdr>
                                <w:top w:val="single" w:sz="2" w:space="0" w:color="DFDFDF"/>
                                <w:left w:val="single" w:sz="2" w:space="0" w:color="DFDFDF"/>
                                <w:bottom w:val="single" w:sz="2" w:space="0" w:color="DFDFDF"/>
                                <w:right w:val="single" w:sz="2" w:space="0" w:color="DFDFDF"/>
                              </w:divBdr>
                              <w:divsChild>
                                <w:div w:id="1540431459">
                                  <w:marLeft w:val="0"/>
                                  <w:marRight w:val="0"/>
                                  <w:marTop w:val="0"/>
                                  <w:marBottom w:val="0"/>
                                  <w:divBdr>
                                    <w:top w:val="none" w:sz="0" w:space="0" w:color="auto"/>
                                    <w:left w:val="none" w:sz="0" w:space="0" w:color="auto"/>
                                    <w:bottom w:val="none" w:sz="0" w:space="0" w:color="auto"/>
                                    <w:right w:val="none" w:sz="0" w:space="0" w:color="auto"/>
                                  </w:divBdr>
                                  <w:divsChild>
                                    <w:div w:id="1513179787">
                                      <w:marLeft w:val="0"/>
                                      <w:marRight w:val="0"/>
                                      <w:marTop w:val="0"/>
                                      <w:marBottom w:val="0"/>
                                      <w:divBdr>
                                        <w:top w:val="none" w:sz="0" w:space="0" w:color="auto"/>
                                        <w:left w:val="none" w:sz="0" w:space="0" w:color="auto"/>
                                        <w:bottom w:val="none" w:sz="0" w:space="0" w:color="auto"/>
                                        <w:right w:val="none" w:sz="0" w:space="0" w:color="auto"/>
                                      </w:divBdr>
                                      <w:divsChild>
                                        <w:div w:id="5327543">
                                          <w:marLeft w:val="0"/>
                                          <w:marRight w:val="0"/>
                                          <w:marTop w:val="0"/>
                                          <w:marBottom w:val="0"/>
                                          <w:divBdr>
                                            <w:top w:val="none" w:sz="0" w:space="0" w:color="auto"/>
                                            <w:left w:val="none" w:sz="0" w:space="0" w:color="auto"/>
                                            <w:bottom w:val="none" w:sz="0" w:space="0" w:color="auto"/>
                                            <w:right w:val="none" w:sz="0" w:space="0" w:color="auto"/>
                                          </w:divBdr>
                                        </w:div>
                                        <w:div w:id="160899830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28069740">
                                  <w:marLeft w:val="-198"/>
                                  <w:marRight w:val="0"/>
                                  <w:marTop w:val="0"/>
                                  <w:marBottom w:val="0"/>
                                  <w:divBdr>
                                    <w:top w:val="none" w:sz="0" w:space="0" w:color="auto"/>
                                    <w:left w:val="none" w:sz="0" w:space="0" w:color="auto"/>
                                    <w:bottom w:val="none" w:sz="0" w:space="0" w:color="auto"/>
                                    <w:right w:val="none" w:sz="0" w:space="0" w:color="auto"/>
                                  </w:divBdr>
                                  <w:divsChild>
                                    <w:div w:id="113985010">
                                      <w:marLeft w:val="0"/>
                                      <w:marRight w:val="0"/>
                                      <w:marTop w:val="0"/>
                                      <w:marBottom w:val="45"/>
                                      <w:divBdr>
                                        <w:top w:val="single" w:sz="2" w:space="0" w:color="A9A9A9"/>
                                        <w:left w:val="single" w:sz="2" w:space="0" w:color="A9A9A9"/>
                                        <w:bottom w:val="single" w:sz="2" w:space="0" w:color="A9A9A9"/>
                                        <w:right w:val="single" w:sz="2" w:space="0" w:color="A9A9A9"/>
                                      </w:divBdr>
                                      <w:divsChild>
                                        <w:div w:id="1442073695">
                                          <w:marLeft w:val="0"/>
                                          <w:marRight w:val="0"/>
                                          <w:marTop w:val="0"/>
                                          <w:marBottom w:val="0"/>
                                          <w:divBdr>
                                            <w:top w:val="none" w:sz="0" w:space="0" w:color="auto"/>
                                            <w:left w:val="none" w:sz="0" w:space="0" w:color="auto"/>
                                            <w:bottom w:val="none" w:sz="0" w:space="0" w:color="auto"/>
                                            <w:right w:val="none" w:sz="0" w:space="0" w:color="auto"/>
                                          </w:divBdr>
                                          <w:divsChild>
                                            <w:div w:id="1564292952">
                                              <w:marLeft w:val="202"/>
                                              <w:marRight w:val="0"/>
                                              <w:marTop w:val="0"/>
                                              <w:marBottom w:val="202"/>
                                              <w:divBdr>
                                                <w:top w:val="single" w:sz="2" w:space="0" w:color="E4E4E4"/>
                                                <w:left w:val="single" w:sz="2" w:space="0" w:color="E4E4E4"/>
                                                <w:bottom w:val="single" w:sz="2" w:space="0" w:color="E4E4E4"/>
                                                <w:right w:val="single" w:sz="2" w:space="0" w:color="E4E4E4"/>
                                              </w:divBdr>
                                            </w:div>
                                            <w:div w:id="937173949">
                                              <w:marLeft w:val="202"/>
                                              <w:marRight w:val="0"/>
                                              <w:marTop w:val="0"/>
                                              <w:marBottom w:val="202"/>
                                              <w:divBdr>
                                                <w:top w:val="single" w:sz="2" w:space="0" w:color="E4E4E4"/>
                                                <w:left w:val="single" w:sz="2" w:space="0" w:color="E4E4E4"/>
                                                <w:bottom w:val="single" w:sz="2" w:space="0" w:color="E4E4E4"/>
                                                <w:right w:val="single" w:sz="2" w:space="0" w:color="E4E4E4"/>
                                              </w:divBdr>
                                            </w:div>
                                            <w:div w:id="1580165717">
                                              <w:marLeft w:val="202"/>
                                              <w:marRight w:val="0"/>
                                              <w:marTop w:val="0"/>
                                              <w:marBottom w:val="202"/>
                                              <w:divBdr>
                                                <w:top w:val="single" w:sz="2" w:space="0" w:color="E4E4E4"/>
                                                <w:left w:val="single" w:sz="2" w:space="0" w:color="E4E4E4"/>
                                                <w:bottom w:val="single" w:sz="2" w:space="0" w:color="E4E4E4"/>
                                                <w:right w:val="single" w:sz="2" w:space="0" w:color="E4E4E4"/>
                                              </w:divBdr>
                                            </w:div>
                                            <w:div w:id="2073112730">
                                              <w:marLeft w:val="202"/>
                                              <w:marRight w:val="0"/>
                                              <w:marTop w:val="0"/>
                                              <w:marBottom w:val="202"/>
                                              <w:divBdr>
                                                <w:top w:val="single" w:sz="2" w:space="0" w:color="E4E4E4"/>
                                                <w:left w:val="single" w:sz="2" w:space="0" w:color="E4E4E4"/>
                                                <w:bottom w:val="single" w:sz="2" w:space="0" w:color="E4E4E4"/>
                                                <w:right w:val="single" w:sz="2" w:space="0" w:color="E4E4E4"/>
                                              </w:divBdr>
                                            </w:div>
                                            <w:div w:id="1447654127">
                                              <w:marLeft w:val="202"/>
                                              <w:marRight w:val="0"/>
                                              <w:marTop w:val="0"/>
                                              <w:marBottom w:val="202"/>
                                              <w:divBdr>
                                                <w:top w:val="single" w:sz="2" w:space="0" w:color="E4E4E4"/>
                                                <w:left w:val="single" w:sz="2" w:space="0" w:color="E4E4E4"/>
                                                <w:bottom w:val="single" w:sz="2" w:space="0" w:color="E4E4E4"/>
                                                <w:right w:val="single" w:sz="2" w:space="0" w:color="E4E4E4"/>
                                              </w:divBdr>
                                            </w:div>
                                            <w:div w:id="1606888770">
                                              <w:marLeft w:val="202"/>
                                              <w:marRight w:val="0"/>
                                              <w:marTop w:val="0"/>
                                              <w:marBottom w:val="202"/>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6382659">
                      <w:marLeft w:val="0"/>
                      <w:marRight w:val="0"/>
                      <w:marTop w:val="0"/>
                      <w:marBottom w:val="0"/>
                      <w:divBdr>
                        <w:top w:val="none" w:sz="0" w:space="0" w:color="auto"/>
                        <w:left w:val="none" w:sz="0" w:space="0" w:color="auto"/>
                        <w:bottom w:val="none" w:sz="0" w:space="0" w:color="auto"/>
                        <w:right w:val="none" w:sz="0" w:space="0" w:color="auto"/>
                      </w:divBdr>
                      <w:divsChild>
                        <w:div w:id="1964995423">
                          <w:marLeft w:val="0"/>
                          <w:marRight w:val="0"/>
                          <w:marTop w:val="0"/>
                          <w:marBottom w:val="0"/>
                          <w:divBdr>
                            <w:top w:val="none" w:sz="0" w:space="0" w:color="auto"/>
                            <w:left w:val="none" w:sz="0" w:space="0" w:color="auto"/>
                            <w:bottom w:val="none" w:sz="0" w:space="0" w:color="auto"/>
                            <w:right w:val="none" w:sz="0" w:space="0" w:color="auto"/>
                          </w:divBdr>
                          <w:divsChild>
                            <w:div w:id="1235310714">
                              <w:marLeft w:val="0"/>
                              <w:marRight w:val="0"/>
                              <w:marTop w:val="0"/>
                              <w:marBottom w:val="0"/>
                              <w:divBdr>
                                <w:top w:val="single" w:sz="2" w:space="0" w:color="DFDFDF"/>
                                <w:left w:val="single" w:sz="2" w:space="0" w:color="DFDFDF"/>
                                <w:bottom w:val="single" w:sz="2" w:space="0" w:color="DFDFDF"/>
                                <w:right w:val="single" w:sz="2" w:space="0" w:color="DFDFDF"/>
                              </w:divBdr>
                              <w:divsChild>
                                <w:div w:id="1462268029">
                                  <w:marLeft w:val="0"/>
                                  <w:marRight w:val="0"/>
                                  <w:marTop w:val="0"/>
                                  <w:marBottom w:val="0"/>
                                  <w:divBdr>
                                    <w:top w:val="none" w:sz="0" w:space="0" w:color="auto"/>
                                    <w:left w:val="none" w:sz="0" w:space="0" w:color="auto"/>
                                    <w:bottom w:val="none" w:sz="0" w:space="0" w:color="auto"/>
                                    <w:right w:val="none" w:sz="0" w:space="0" w:color="auto"/>
                                  </w:divBdr>
                                  <w:divsChild>
                                    <w:div w:id="1648631042">
                                      <w:marLeft w:val="0"/>
                                      <w:marRight w:val="0"/>
                                      <w:marTop w:val="0"/>
                                      <w:marBottom w:val="0"/>
                                      <w:divBdr>
                                        <w:top w:val="none" w:sz="0" w:space="0" w:color="auto"/>
                                        <w:left w:val="none" w:sz="0" w:space="0" w:color="auto"/>
                                        <w:bottom w:val="none" w:sz="0" w:space="0" w:color="auto"/>
                                        <w:right w:val="none" w:sz="0" w:space="0" w:color="auto"/>
                                      </w:divBdr>
                                      <w:divsChild>
                                        <w:div w:id="1598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3130">
                                  <w:marLeft w:val="-198"/>
                                  <w:marRight w:val="0"/>
                                  <w:marTop w:val="0"/>
                                  <w:marBottom w:val="0"/>
                                  <w:divBdr>
                                    <w:top w:val="none" w:sz="0" w:space="0" w:color="auto"/>
                                    <w:left w:val="none" w:sz="0" w:space="0" w:color="auto"/>
                                    <w:bottom w:val="none" w:sz="0" w:space="0" w:color="auto"/>
                                    <w:right w:val="none" w:sz="0" w:space="0" w:color="auto"/>
                                  </w:divBdr>
                                  <w:divsChild>
                                    <w:div w:id="1248147745">
                                      <w:marLeft w:val="0"/>
                                      <w:marRight w:val="0"/>
                                      <w:marTop w:val="0"/>
                                      <w:marBottom w:val="45"/>
                                      <w:divBdr>
                                        <w:top w:val="single" w:sz="2" w:space="0" w:color="A9A9A9"/>
                                        <w:left w:val="single" w:sz="2" w:space="0" w:color="A9A9A9"/>
                                        <w:bottom w:val="single" w:sz="2" w:space="0" w:color="A9A9A9"/>
                                        <w:right w:val="single" w:sz="2" w:space="0" w:color="A9A9A9"/>
                                      </w:divBdr>
                                      <w:divsChild>
                                        <w:div w:id="1232352472">
                                          <w:marLeft w:val="0"/>
                                          <w:marRight w:val="0"/>
                                          <w:marTop w:val="0"/>
                                          <w:marBottom w:val="0"/>
                                          <w:divBdr>
                                            <w:top w:val="none" w:sz="0" w:space="0" w:color="auto"/>
                                            <w:left w:val="none" w:sz="0" w:space="0" w:color="auto"/>
                                            <w:bottom w:val="none" w:sz="0" w:space="0" w:color="auto"/>
                                            <w:right w:val="none" w:sz="0" w:space="0" w:color="auto"/>
                                          </w:divBdr>
                                          <w:divsChild>
                                            <w:div w:id="70667051">
                                              <w:marLeft w:val="202"/>
                                              <w:marRight w:val="0"/>
                                              <w:marTop w:val="0"/>
                                              <w:marBottom w:val="150"/>
                                              <w:divBdr>
                                                <w:top w:val="single" w:sz="2" w:space="0" w:color="E4E4E4"/>
                                                <w:left w:val="single" w:sz="2" w:space="0" w:color="E4E4E4"/>
                                                <w:bottom w:val="single" w:sz="2" w:space="0" w:color="E4E4E4"/>
                                                <w:right w:val="single" w:sz="2" w:space="0" w:color="E4E4E4"/>
                                              </w:divBdr>
                                            </w:div>
                                            <w:div w:id="626399154">
                                              <w:marLeft w:val="202"/>
                                              <w:marRight w:val="0"/>
                                              <w:marTop w:val="0"/>
                                              <w:marBottom w:val="150"/>
                                              <w:divBdr>
                                                <w:top w:val="single" w:sz="2" w:space="0" w:color="E4E4E4"/>
                                                <w:left w:val="single" w:sz="2" w:space="0" w:color="E4E4E4"/>
                                                <w:bottom w:val="single" w:sz="2" w:space="0" w:color="E4E4E4"/>
                                                <w:right w:val="single" w:sz="2" w:space="0" w:color="E4E4E4"/>
                                              </w:divBdr>
                                            </w:div>
                                            <w:div w:id="1984692509">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649480094">
                  <w:marLeft w:val="0"/>
                  <w:marRight w:val="0"/>
                  <w:marTop w:val="0"/>
                  <w:marBottom w:val="0"/>
                  <w:divBdr>
                    <w:top w:val="none" w:sz="0" w:space="0" w:color="auto"/>
                    <w:left w:val="none" w:sz="0" w:space="0" w:color="auto"/>
                    <w:bottom w:val="none" w:sz="0" w:space="0" w:color="auto"/>
                    <w:right w:val="none" w:sz="0" w:space="0" w:color="auto"/>
                  </w:divBdr>
                </w:div>
              </w:divsChild>
            </w:div>
            <w:div w:id="136381056">
              <w:marLeft w:val="0"/>
              <w:marRight w:val="0"/>
              <w:marTop w:val="0"/>
              <w:marBottom w:val="0"/>
              <w:divBdr>
                <w:top w:val="single" w:sz="6" w:space="8" w:color="DFDFDF"/>
                <w:left w:val="none" w:sz="0" w:space="0" w:color="auto"/>
                <w:bottom w:val="single" w:sz="6" w:space="8" w:color="DFDFDF"/>
                <w:right w:val="none" w:sz="0" w:space="0" w:color="auto"/>
              </w:divBdr>
            </w:div>
            <w:div w:id="386074631">
              <w:marLeft w:val="0"/>
              <w:marRight w:val="0"/>
              <w:marTop w:val="225"/>
              <w:marBottom w:val="0"/>
              <w:divBdr>
                <w:top w:val="none" w:sz="0" w:space="0" w:color="auto"/>
                <w:left w:val="none" w:sz="0" w:space="0" w:color="auto"/>
                <w:bottom w:val="none" w:sz="0" w:space="0" w:color="auto"/>
                <w:right w:val="none" w:sz="0" w:space="0" w:color="auto"/>
              </w:divBdr>
              <w:divsChild>
                <w:div w:id="1051612380">
                  <w:marLeft w:val="0"/>
                  <w:marRight w:val="0"/>
                  <w:marTop w:val="0"/>
                  <w:marBottom w:val="0"/>
                  <w:divBdr>
                    <w:top w:val="none" w:sz="0" w:space="0" w:color="auto"/>
                    <w:left w:val="none" w:sz="0" w:space="0" w:color="auto"/>
                    <w:bottom w:val="none" w:sz="0" w:space="0" w:color="auto"/>
                    <w:right w:val="none" w:sz="0" w:space="0" w:color="auto"/>
                  </w:divBdr>
                  <w:divsChild>
                    <w:div w:id="20980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6661">
          <w:marLeft w:val="0"/>
          <w:marRight w:val="0"/>
          <w:marTop w:val="0"/>
          <w:marBottom w:val="150"/>
          <w:divBdr>
            <w:top w:val="none" w:sz="0" w:space="0" w:color="auto"/>
            <w:left w:val="none" w:sz="0" w:space="0" w:color="auto"/>
            <w:bottom w:val="none" w:sz="0" w:space="0" w:color="auto"/>
            <w:right w:val="none" w:sz="0" w:space="0" w:color="auto"/>
          </w:divBdr>
          <w:divsChild>
            <w:div w:id="2071423496">
              <w:marLeft w:val="0"/>
              <w:marRight w:val="0"/>
              <w:marTop w:val="0"/>
              <w:marBottom w:val="0"/>
              <w:divBdr>
                <w:top w:val="none" w:sz="0" w:space="0" w:color="auto"/>
                <w:left w:val="none" w:sz="0" w:space="0" w:color="auto"/>
                <w:bottom w:val="none" w:sz="0" w:space="0" w:color="auto"/>
                <w:right w:val="none" w:sz="0" w:space="0" w:color="auto"/>
              </w:divBdr>
              <w:divsChild>
                <w:div w:id="1438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4821">
          <w:marLeft w:val="0"/>
          <w:marRight w:val="0"/>
          <w:marTop w:val="0"/>
          <w:marBottom w:val="150"/>
          <w:divBdr>
            <w:top w:val="none" w:sz="0" w:space="0" w:color="auto"/>
            <w:left w:val="none" w:sz="0" w:space="0" w:color="auto"/>
            <w:bottom w:val="none" w:sz="0" w:space="0" w:color="auto"/>
            <w:right w:val="none" w:sz="0" w:space="0" w:color="auto"/>
          </w:divBdr>
          <w:divsChild>
            <w:div w:id="136725597">
              <w:marLeft w:val="0"/>
              <w:marRight w:val="0"/>
              <w:marTop w:val="0"/>
              <w:marBottom w:val="0"/>
              <w:divBdr>
                <w:top w:val="none" w:sz="0" w:space="0" w:color="auto"/>
                <w:left w:val="none" w:sz="0" w:space="0" w:color="auto"/>
                <w:bottom w:val="none" w:sz="0" w:space="0" w:color="auto"/>
                <w:right w:val="none" w:sz="0" w:space="0" w:color="auto"/>
              </w:divBdr>
              <w:divsChild>
                <w:div w:id="345982194">
                  <w:marLeft w:val="0"/>
                  <w:marRight w:val="0"/>
                  <w:marTop w:val="0"/>
                  <w:marBottom w:val="0"/>
                  <w:divBdr>
                    <w:top w:val="none" w:sz="0" w:space="0" w:color="auto"/>
                    <w:left w:val="none" w:sz="0" w:space="0" w:color="auto"/>
                    <w:bottom w:val="none" w:sz="0" w:space="0" w:color="auto"/>
                    <w:right w:val="none" w:sz="0" w:space="0" w:color="auto"/>
                  </w:divBdr>
                  <w:divsChild>
                    <w:div w:id="20898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6126">
          <w:marLeft w:val="0"/>
          <w:marRight w:val="0"/>
          <w:marTop w:val="0"/>
          <w:marBottom w:val="150"/>
          <w:divBdr>
            <w:top w:val="none" w:sz="0" w:space="0" w:color="auto"/>
            <w:left w:val="none" w:sz="0" w:space="0" w:color="auto"/>
            <w:bottom w:val="none" w:sz="0" w:space="0" w:color="auto"/>
            <w:right w:val="none" w:sz="0" w:space="0" w:color="auto"/>
          </w:divBdr>
        </w:div>
        <w:div w:id="184176103">
          <w:marLeft w:val="0"/>
          <w:marRight w:val="0"/>
          <w:marTop w:val="0"/>
          <w:marBottom w:val="0"/>
          <w:divBdr>
            <w:top w:val="none" w:sz="0" w:space="0" w:color="auto"/>
            <w:left w:val="none" w:sz="0" w:space="0" w:color="auto"/>
            <w:bottom w:val="none" w:sz="0" w:space="0" w:color="auto"/>
            <w:right w:val="none" w:sz="0" w:space="0" w:color="auto"/>
          </w:divBdr>
        </w:div>
        <w:div w:id="2051176392">
          <w:marLeft w:val="0"/>
          <w:marRight w:val="0"/>
          <w:marTop w:val="0"/>
          <w:marBottom w:val="0"/>
          <w:divBdr>
            <w:top w:val="none" w:sz="0" w:space="0" w:color="auto"/>
            <w:left w:val="none" w:sz="0" w:space="0" w:color="auto"/>
            <w:bottom w:val="none" w:sz="0" w:space="0" w:color="auto"/>
            <w:right w:val="none" w:sz="0" w:space="0" w:color="auto"/>
          </w:divBdr>
          <w:divsChild>
            <w:div w:id="1331837119">
              <w:marLeft w:val="0"/>
              <w:marRight w:val="0"/>
              <w:marTop w:val="0"/>
              <w:marBottom w:val="0"/>
              <w:divBdr>
                <w:top w:val="none" w:sz="0" w:space="0" w:color="auto"/>
                <w:left w:val="none" w:sz="0" w:space="0" w:color="auto"/>
                <w:bottom w:val="none" w:sz="0" w:space="0" w:color="auto"/>
                <w:right w:val="none" w:sz="0" w:space="0" w:color="auto"/>
              </w:divBdr>
              <w:divsChild>
                <w:div w:id="254241865">
                  <w:marLeft w:val="0"/>
                  <w:marRight w:val="0"/>
                  <w:marTop w:val="0"/>
                  <w:marBottom w:val="0"/>
                  <w:divBdr>
                    <w:top w:val="none" w:sz="0" w:space="0" w:color="auto"/>
                    <w:left w:val="none" w:sz="0" w:space="0" w:color="auto"/>
                    <w:bottom w:val="none" w:sz="0" w:space="0" w:color="auto"/>
                    <w:right w:val="none" w:sz="0" w:space="0" w:color="auto"/>
                  </w:divBdr>
                  <w:divsChild>
                    <w:div w:id="691759523">
                      <w:marLeft w:val="0"/>
                      <w:marRight w:val="0"/>
                      <w:marTop w:val="0"/>
                      <w:marBottom w:val="0"/>
                      <w:divBdr>
                        <w:top w:val="none" w:sz="0" w:space="0" w:color="auto"/>
                        <w:left w:val="none" w:sz="0" w:space="0" w:color="auto"/>
                        <w:bottom w:val="none" w:sz="0" w:space="0" w:color="auto"/>
                        <w:right w:val="none" w:sz="0" w:space="0" w:color="auto"/>
                      </w:divBdr>
                    </w:div>
                    <w:div w:id="62342646">
                      <w:marLeft w:val="0"/>
                      <w:marRight w:val="0"/>
                      <w:marTop w:val="0"/>
                      <w:marBottom w:val="0"/>
                      <w:divBdr>
                        <w:top w:val="none" w:sz="0" w:space="0" w:color="auto"/>
                        <w:left w:val="none" w:sz="0" w:space="0" w:color="auto"/>
                        <w:bottom w:val="none" w:sz="0" w:space="0" w:color="auto"/>
                        <w:right w:val="none" w:sz="0" w:space="0" w:color="auto"/>
                      </w:divBdr>
                      <w:divsChild>
                        <w:div w:id="7772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81580">
              <w:marLeft w:val="0"/>
              <w:marRight w:val="0"/>
              <w:marTop w:val="0"/>
              <w:marBottom w:val="0"/>
              <w:divBdr>
                <w:top w:val="none" w:sz="0" w:space="0" w:color="auto"/>
                <w:left w:val="none" w:sz="0" w:space="0" w:color="auto"/>
                <w:bottom w:val="none" w:sz="0" w:space="0" w:color="auto"/>
                <w:right w:val="none" w:sz="0" w:space="0" w:color="auto"/>
              </w:divBdr>
            </w:div>
          </w:divsChild>
        </w:div>
        <w:div w:id="1655143243">
          <w:marLeft w:val="0"/>
          <w:marRight w:val="0"/>
          <w:marTop w:val="0"/>
          <w:marBottom w:val="150"/>
          <w:divBdr>
            <w:top w:val="none" w:sz="0" w:space="0" w:color="auto"/>
            <w:left w:val="none" w:sz="0" w:space="0" w:color="auto"/>
            <w:bottom w:val="none" w:sz="0" w:space="0" w:color="auto"/>
            <w:right w:val="none" w:sz="0" w:space="0" w:color="auto"/>
          </w:divBdr>
          <w:divsChild>
            <w:div w:id="871503959">
              <w:marLeft w:val="0"/>
              <w:marRight w:val="0"/>
              <w:marTop w:val="0"/>
              <w:marBottom w:val="0"/>
              <w:divBdr>
                <w:top w:val="none" w:sz="0" w:space="0" w:color="auto"/>
                <w:left w:val="none" w:sz="0" w:space="0" w:color="auto"/>
                <w:bottom w:val="none" w:sz="0" w:space="0" w:color="auto"/>
                <w:right w:val="none" w:sz="0" w:space="0" w:color="auto"/>
              </w:divBdr>
              <w:divsChild>
                <w:div w:id="1689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16874">
          <w:marLeft w:val="0"/>
          <w:marRight w:val="0"/>
          <w:marTop w:val="0"/>
          <w:marBottom w:val="150"/>
          <w:divBdr>
            <w:top w:val="none" w:sz="0" w:space="0" w:color="auto"/>
            <w:left w:val="none" w:sz="0" w:space="0" w:color="auto"/>
            <w:bottom w:val="none" w:sz="0" w:space="0" w:color="auto"/>
            <w:right w:val="none" w:sz="0" w:space="0" w:color="auto"/>
          </w:divBdr>
          <w:divsChild>
            <w:div w:id="1374309503">
              <w:marLeft w:val="0"/>
              <w:marRight w:val="0"/>
              <w:marTop w:val="0"/>
              <w:marBottom w:val="0"/>
              <w:divBdr>
                <w:top w:val="none" w:sz="0" w:space="0" w:color="auto"/>
                <w:left w:val="none" w:sz="0" w:space="0" w:color="auto"/>
                <w:bottom w:val="none" w:sz="0" w:space="0" w:color="auto"/>
                <w:right w:val="none" w:sz="0" w:space="0" w:color="auto"/>
              </w:divBdr>
              <w:divsChild>
                <w:div w:id="588848178">
                  <w:marLeft w:val="0"/>
                  <w:marRight w:val="0"/>
                  <w:marTop w:val="0"/>
                  <w:marBottom w:val="150"/>
                  <w:divBdr>
                    <w:top w:val="none" w:sz="0" w:space="0" w:color="auto"/>
                    <w:left w:val="none" w:sz="0" w:space="0" w:color="auto"/>
                    <w:bottom w:val="single" w:sz="6" w:space="8" w:color="DFDFDF"/>
                    <w:right w:val="none" w:sz="0" w:space="0" w:color="auto"/>
                  </w:divBdr>
                </w:div>
                <w:div w:id="731389419">
                  <w:marLeft w:val="0"/>
                  <w:marRight w:val="0"/>
                  <w:marTop w:val="0"/>
                  <w:marBottom w:val="150"/>
                  <w:divBdr>
                    <w:top w:val="none" w:sz="0" w:space="0" w:color="auto"/>
                    <w:left w:val="none" w:sz="0" w:space="0" w:color="auto"/>
                    <w:bottom w:val="single" w:sz="6" w:space="8" w:color="DFDFDF"/>
                    <w:right w:val="none" w:sz="0" w:space="0" w:color="auto"/>
                  </w:divBdr>
                </w:div>
              </w:divsChild>
            </w:div>
          </w:divsChild>
        </w:div>
      </w:divsChild>
    </w:div>
    <w:div w:id="1695418489">
      <w:bodyDiv w:val="1"/>
      <w:marLeft w:val="0"/>
      <w:marRight w:val="0"/>
      <w:marTop w:val="0"/>
      <w:marBottom w:val="0"/>
      <w:divBdr>
        <w:top w:val="none" w:sz="0" w:space="0" w:color="auto"/>
        <w:left w:val="none" w:sz="0" w:space="0" w:color="auto"/>
        <w:bottom w:val="none" w:sz="0" w:space="0" w:color="auto"/>
        <w:right w:val="none" w:sz="0" w:space="0" w:color="auto"/>
      </w:divBdr>
    </w:div>
    <w:div w:id="1729763435">
      <w:bodyDiv w:val="1"/>
      <w:marLeft w:val="0"/>
      <w:marRight w:val="0"/>
      <w:marTop w:val="0"/>
      <w:marBottom w:val="0"/>
      <w:divBdr>
        <w:top w:val="none" w:sz="0" w:space="0" w:color="auto"/>
        <w:left w:val="none" w:sz="0" w:space="0" w:color="auto"/>
        <w:bottom w:val="none" w:sz="0" w:space="0" w:color="auto"/>
        <w:right w:val="none" w:sz="0" w:space="0" w:color="auto"/>
      </w:divBdr>
    </w:div>
    <w:div w:id="1747453183">
      <w:bodyDiv w:val="1"/>
      <w:marLeft w:val="0"/>
      <w:marRight w:val="0"/>
      <w:marTop w:val="0"/>
      <w:marBottom w:val="0"/>
      <w:divBdr>
        <w:top w:val="none" w:sz="0" w:space="0" w:color="auto"/>
        <w:left w:val="none" w:sz="0" w:space="0" w:color="auto"/>
        <w:bottom w:val="none" w:sz="0" w:space="0" w:color="auto"/>
        <w:right w:val="none" w:sz="0" w:space="0" w:color="auto"/>
      </w:divBdr>
    </w:div>
    <w:div w:id="1749617306">
      <w:bodyDiv w:val="1"/>
      <w:marLeft w:val="0"/>
      <w:marRight w:val="0"/>
      <w:marTop w:val="0"/>
      <w:marBottom w:val="0"/>
      <w:divBdr>
        <w:top w:val="none" w:sz="0" w:space="0" w:color="auto"/>
        <w:left w:val="none" w:sz="0" w:space="0" w:color="auto"/>
        <w:bottom w:val="none" w:sz="0" w:space="0" w:color="auto"/>
        <w:right w:val="none" w:sz="0" w:space="0" w:color="auto"/>
      </w:divBdr>
    </w:div>
    <w:div w:id="1792095049">
      <w:bodyDiv w:val="1"/>
      <w:marLeft w:val="0"/>
      <w:marRight w:val="0"/>
      <w:marTop w:val="0"/>
      <w:marBottom w:val="0"/>
      <w:divBdr>
        <w:top w:val="none" w:sz="0" w:space="0" w:color="auto"/>
        <w:left w:val="none" w:sz="0" w:space="0" w:color="auto"/>
        <w:bottom w:val="none" w:sz="0" w:space="0" w:color="auto"/>
        <w:right w:val="none" w:sz="0" w:space="0" w:color="auto"/>
      </w:divBdr>
    </w:div>
    <w:div w:id="1892228923">
      <w:bodyDiv w:val="1"/>
      <w:marLeft w:val="0"/>
      <w:marRight w:val="0"/>
      <w:marTop w:val="0"/>
      <w:marBottom w:val="0"/>
      <w:divBdr>
        <w:top w:val="none" w:sz="0" w:space="0" w:color="auto"/>
        <w:left w:val="none" w:sz="0" w:space="0" w:color="auto"/>
        <w:bottom w:val="none" w:sz="0" w:space="0" w:color="auto"/>
        <w:right w:val="none" w:sz="0" w:space="0" w:color="auto"/>
      </w:divBdr>
    </w:div>
    <w:div w:id="1924417086">
      <w:bodyDiv w:val="1"/>
      <w:marLeft w:val="0"/>
      <w:marRight w:val="0"/>
      <w:marTop w:val="0"/>
      <w:marBottom w:val="0"/>
      <w:divBdr>
        <w:top w:val="none" w:sz="0" w:space="0" w:color="auto"/>
        <w:left w:val="none" w:sz="0" w:space="0" w:color="auto"/>
        <w:bottom w:val="none" w:sz="0" w:space="0" w:color="auto"/>
        <w:right w:val="none" w:sz="0" w:space="0" w:color="auto"/>
      </w:divBdr>
    </w:div>
    <w:div w:id="1943952464">
      <w:bodyDiv w:val="1"/>
      <w:marLeft w:val="0"/>
      <w:marRight w:val="0"/>
      <w:marTop w:val="0"/>
      <w:marBottom w:val="0"/>
      <w:divBdr>
        <w:top w:val="none" w:sz="0" w:space="0" w:color="auto"/>
        <w:left w:val="none" w:sz="0" w:space="0" w:color="auto"/>
        <w:bottom w:val="none" w:sz="0" w:space="0" w:color="auto"/>
        <w:right w:val="none" w:sz="0" w:space="0" w:color="auto"/>
      </w:divBdr>
    </w:div>
    <w:div w:id="1957714874">
      <w:bodyDiv w:val="1"/>
      <w:marLeft w:val="0"/>
      <w:marRight w:val="0"/>
      <w:marTop w:val="0"/>
      <w:marBottom w:val="0"/>
      <w:divBdr>
        <w:top w:val="none" w:sz="0" w:space="0" w:color="auto"/>
        <w:left w:val="none" w:sz="0" w:space="0" w:color="auto"/>
        <w:bottom w:val="none" w:sz="0" w:space="0" w:color="auto"/>
        <w:right w:val="none" w:sz="0" w:space="0" w:color="auto"/>
      </w:divBdr>
    </w:div>
    <w:div w:id="2058973260">
      <w:bodyDiv w:val="1"/>
      <w:marLeft w:val="0"/>
      <w:marRight w:val="0"/>
      <w:marTop w:val="0"/>
      <w:marBottom w:val="0"/>
      <w:divBdr>
        <w:top w:val="none" w:sz="0" w:space="0" w:color="auto"/>
        <w:left w:val="none" w:sz="0" w:space="0" w:color="auto"/>
        <w:bottom w:val="none" w:sz="0" w:space="0" w:color="auto"/>
        <w:right w:val="none" w:sz="0" w:space="0" w:color="auto"/>
      </w:divBdr>
    </w:div>
    <w:div w:id="2085755822">
      <w:bodyDiv w:val="1"/>
      <w:marLeft w:val="0"/>
      <w:marRight w:val="0"/>
      <w:marTop w:val="0"/>
      <w:marBottom w:val="0"/>
      <w:divBdr>
        <w:top w:val="none" w:sz="0" w:space="0" w:color="auto"/>
        <w:left w:val="none" w:sz="0" w:space="0" w:color="auto"/>
        <w:bottom w:val="none" w:sz="0" w:space="0" w:color="auto"/>
        <w:right w:val="none" w:sz="0" w:space="0" w:color="auto"/>
      </w:divBdr>
    </w:div>
    <w:div w:id="2112817070">
      <w:bodyDiv w:val="1"/>
      <w:marLeft w:val="0"/>
      <w:marRight w:val="0"/>
      <w:marTop w:val="0"/>
      <w:marBottom w:val="0"/>
      <w:divBdr>
        <w:top w:val="none" w:sz="0" w:space="0" w:color="auto"/>
        <w:left w:val="none" w:sz="0" w:space="0" w:color="auto"/>
        <w:bottom w:val="none" w:sz="0" w:space="0" w:color="auto"/>
        <w:right w:val="none" w:sz="0" w:space="0" w:color="auto"/>
      </w:divBdr>
    </w:div>
    <w:div w:id="2143577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9</Pages>
  <Words>3481</Words>
  <Characters>19844</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Sesto</dc:creator>
  <cp:keywords/>
  <dc:description/>
  <cp:lastModifiedBy>Alina Myronova</cp:lastModifiedBy>
  <cp:revision>27</cp:revision>
  <dcterms:created xsi:type="dcterms:W3CDTF">2020-06-03T12:50:00Z</dcterms:created>
  <dcterms:modified xsi:type="dcterms:W3CDTF">2020-06-20T13:23:00Z</dcterms:modified>
</cp:coreProperties>
</file>